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B90CB8" w:rsidRDefault="00ED4CD2" w:rsidP="00B90CB8">
      <w:pPr>
        <w:jc w:val="center"/>
        <w:rPr>
          <w:rFonts w:ascii="Arial" w:hAnsi="Arial" w:cs="Arial"/>
          <w:b/>
          <w:sz w:val="24"/>
          <w:szCs w:val="24"/>
        </w:rPr>
      </w:pPr>
      <w:r w:rsidRPr="00B90CB8">
        <w:rPr>
          <w:rFonts w:ascii="Arial" w:hAnsi="Arial" w:cs="Arial"/>
          <w:b/>
          <w:sz w:val="24"/>
          <w:szCs w:val="24"/>
        </w:rPr>
        <w:t>BASIN DUYURUSU</w:t>
      </w:r>
    </w:p>
    <w:p w:rsidR="00BC482F" w:rsidRPr="00B90CB8" w:rsidRDefault="00BC482F" w:rsidP="00B90CB8">
      <w:pPr>
        <w:jc w:val="center"/>
        <w:rPr>
          <w:rFonts w:ascii="Arial" w:hAnsi="Arial" w:cs="Arial"/>
          <w:b/>
          <w:sz w:val="24"/>
          <w:szCs w:val="24"/>
        </w:rPr>
      </w:pPr>
      <w:r w:rsidRPr="00B90CB8">
        <w:rPr>
          <w:rFonts w:ascii="Arial" w:hAnsi="Arial" w:cs="Arial"/>
          <w:b/>
          <w:sz w:val="24"/>
          <w:szCs w:val="24"/>
        </w:rPr>
        <w:t>2017 SATSO BÜTÇESİ ONAYLANDI</w:t>
      </w:r>
    </w:p>
    <w:p w:rsidR="00ED4CD2" w:rsidRPr="000A3110" w:rsidRDefault="00ED4CD2" w:rsidP="000A3110">
      <w:pPr>
        <w:jc w:val="both"/>
        <w:rPr>
          <w:rFonts w:ascii="Arial" w:hAnsi="Arial" w:cs="Arial"/>
          <w:sz w:val="24"/>
          <w:szCs w:val="24"/>
        </w:rPr>
      </w:pPr>
      <w:r w:rsidRPr="000A3110">
        <w:rPr>
          <w:rFonts w:ascii="Arial" w:hAnsi="Arial" w:cs="Arial"/>
          <w:sz w:val="24"/>
          <w:szCs w:val="24"/>
        </w:rPr>
        <w:t xml:space="preserve">Sakarya Ticaret ve Sanayi Odası Aralık Ayı Olağan Meclis Toplantısı Meclis Başkanı A. Akgün Altuğ başkanlığında meclis üyelerinin katılımı ile gerçekleştirildi. </w:t>
      </w:r>
    </w:p>
    <w:p w:rsidR="00A551CE" w:rsidRPr="000A3110" w:rsidRDefault="00C24846" w:rsidP="000A3110">
      <w:pPr>
        <w:jc w:val="both"/>
        <w:rPr>
          <w:rFonts w:ascii="Arial" w:hAnsi="Arial" w:cs="Arial"/>
          <w:sz w:val="24"/>
          <w:szCs w:val="24"/>
        </w:rPr>
      </w:pPr>
      <w:r>
        <w:rPr>
          <w:rFonts w:ascii="Arial" w:hAnsi="Arial" w:cs="Arial"/>
          <w:sz w:val="24"/>
          <w:szCs w:val="24"/>
        </w:rPr>
        <w:t>Toplantının açılışında konuşan M</w:t>
      </w:r>
      <w:r w:rsidR="00A551CE" w:rsidRPr="000A3110">
        <w:rPr>
          <w:rFonts w:ascii="Arial" w:hAnsi="Arial" w:cs="Arial"/>
          <w:sz w:val="24"/>
          <w:szCs w:val="24"/>
        </w:rPr>
        <w:t xml:space="preserve">eclis Başkanı </w:t>
      </w:r>
      <w:r w:rsidR="00DD3F77" w:rsidRPr="000A3110">
        <w:rPr>
          <w:rFonts w:ascii="Arial" w:hAnsi="Arial" w:cs="Arial"/>
          <w:sz w:val="24"/>
          <w:szCs w:val="24"/>
        </w:rPr>
        <w:t>A. Akgün Altuğ</w:t>
      </w:r>
      <w:r>
        <w:rPr>
          <w:rFonts w:ascii="Arial" w:hAnsi="Arial" w:cs="Arial"/>
          <w:sz w:val="24"/>
          <w:szCs w:val="24"/>
        </w:rPr>
        <w:t xml:space="preserve">, </w:t>
      </w:r>
      <w:r w:rsidR="00DD3F77" w:rsidRPr="000A3110">
        <w:rPr>
          <w:rFonts w:ascii="Arial" w:hAnsi="Arial" w:cs="Arial"/>
          <w:sz w:val="24"/>
          <w:szCs w:val="24"/>
        </w:rPr>
        <w:t xml:space="preserve"> tüm şehitlerimize rahmet yakınlarına ve Türk Milletine başsağlığı ve sabır diledi. Altuğ’un konuşmasının ardından m</w:t>
      </w:r>
      <w:r w:rsidR="00A551CE" w:rsidRPr="000A3110">
        <w:rPr>
          <w:rFonts w:ascii="Arial" w:hAnsi="Arial" w:cs="Arial"/>
          <w:sz w:val="24"/>
          <w:szCs w:val="24"/>
        </w:rPr>
        <w:t>eclis üyeleri bir dakikalık saygı duruşu ve İstiklal Marşı</w:t>
      </w:r>
      <w:r w:rsidR="00DD3F77" w:rsidRPr="000A3110">
        <w:rPr>
          <w:rFonts w:ascii="Arial" w:hAnsi="Arial" w:cs="Arial"/>
          <w:sz w:val="24"/>
          <w:szCs w:val="24"/>
        </w:rPr>
        <w:t xml:space="preserve"> okudu.</w:t>
      </w:r>
      <w:r w:rsidR="00A551CE" w:rsidRPr="000A3110">
        <w:rPr>
          <w:rFonts w:ascii="Arial" w:hAnsi="Arial" w:cs="Arial"/>
          <w:sz w:val="24"/>
          <w:szCs w:val="24"/>
        </w:rPr>
        <w:t xml:space="preserve"> </w:t>
      </w:r>
    </w:p>
    <w:p w:rsidR="00ED4CD2" w:rsidRPr="000A3110" w:rsidRDefault="00ED4CD2" w:rsidP="000A3110">
      <w:pPr>
        <w:jc w:val="both"/>
        <w:rPr>
          <w:rFonts w:ascii="Arial" w:hAnsi="Arial" w:cs="Arial"/>
          <w:sz w:val="24"/>
          <w:szCs w:val="24"/>
        </w:rPr>
      </w:pPr>
      <w:r w:rsidRPr="000A3110">
        <w:rPr>
          <w:rFonts w:ascii="Arial" w:hAnsi="Arial" w:cs="Arial"/>
          <w:sz w:val="24"/>
          <w:szCs w:val="24"/>
        </w:rPr>
        <w:t xml:space="preserve">Yoklama ve gündem maddelerinin oylanmasının ardından 1131 </w:t>
      </w:r>
      <w:proofErr w:type="spellStart"/>
      <w:r w:rsidRPr="000A3110">
        <w:rPr>
          <w:rFonts w:ascii="Arial" w:hAnsi="Arial" w:cs="Arial"/>
          <w:sz w:val="24"/>
          <w:szCs w:val="24"/>
        </w:rPr>
        <w:t>nolu</w:t>
      </w:r>
      <w:proofErr w:type="spellEnd"/>
      <w:r w:rsidRPr="000A3110">
        <w:rPr>
          <w:rFonts w:ascii="Arial" w:hAnsi="Arial" w:cs="Arial"/>
          <w:sz w:val="24"/>
          <w:szCs w:val="24"/>
        </w:rPr>
        <w:t xml:space="preserve"> Meclis oturumuna ait tutanak görüşülerek oy birliği ile kabul edildi.</w:t>
      </w:r>
    </w:p>
    <w:p w:rsidR="00ED4CD2" w:rsidRPr="000A3110" w:rsidRDefault="00ED4CD2" w:rsidP="000A3110">
      <w:pPr>
        <w:jc w:val="both"/>
        <w:rPr>
          <w:rFonts w:ascii="Arial" w:hAnsi="Arial" w:cs="Arial"/>
          <w:sz w:val="24"/>
          <w:szCs w:val="24"/>
        </w:rPr>
      </w:pPr>
      <w:r w:rsidRPr="000A3110">
        <w:rPr>
          <w:rFonts w:ascii="Arial" w:hAnsi="Arial" w:cs="Arial"/>
          <w:sz w:val="24"/>
          <w:szCs w:val="24"/>
        </w:rPr>
        <w:t xml:space="preserve">Kasım ayı Kat'i Mizan ve ekleri ile Bütçe İzleme Raporu’nu sunmak üzere kürsüye gelen Hesap İnceleme Komisyonu Başkanı Melih </w:t>
      </w:r>
      <w:proofErr w:type="spellStart"/>
      <w:r w:rsidRPr="000A3110">
        <w:rPr>
          <w:rFonts w:ascii="Arial" w:hAnsi="Arial" w:cs="Arial"/>
          <w:sz w:val="24"/>
          <w:szCs w:val="24"/>
        </w:rPr>
        <w:t>Kaykayoğlu</w:t>
      </w:r>
      <w:proofErr w:type="spellEnd"/>
      <w:r w:rsidRPr="000A3110">
        <w:rPr>
          <w:rFonts w:ascii="Arial" w:hAnsi="Arial" w:cs="Arial"/>
          <w:sz w:val="24"/>
          <w:szCs w:val="24"/>
        </w:rPr>
        <w:t xml:space="preserve"> tarafından okunmasının ardından oylanarak, meclis üyeleri tarafından tasdik edildi.</w:t>
      </w:r>
    </w:p>
    <w:p w:rsidR="00B82410" w:rsidRPr="000A3110" w:rsidRDefault="00B82410" w:rsidP="000A3110">
      <w:pPr>
        <w:jc w:val="both"/>
        <w:rPr>
          <w:rFonts w:ascii="Arial" w:hAnsi="Arial" w:cs="Arial"/>
          <w:b/>
          <w:sz w:val="24"/>
          <w:szCs w:val="24"/>
        </w:rPr>
      </w:pPr>
      <w:r w:rsidRPr="000A3110">
        <w:rPr>
          <w:rFonts w:ascii="Arial" w:hAnsi="Arial" w:cs="Arial"/>
          <w:b/>
          <w:sz w:val="24"/>
          <w:szCs w:val="24"/>
        </w:rPr>
        <w:t>Teröre Karşı Milli Seferberlik</w:t>
      </w:r>
    </w:p>
    <w:p w:rsidR="00B82410" w:rsidRPr="000A3110" w:rsidRDefault="00B82410" w:rsidP="000A3110">
      <w:pPr>
        <w:jc w:val="both"/>
        <w:rPr>
          <w:rFonts w:ascii="Arial" w:hAnsi="Arial" w:cs="Arial"/>
          <w:sz w:val="24"/>
          <w:szCs w:val="24"/>
        </w:rPr>
      </w:pPr>
      <w:r w:rsidRPr="000A3110">
        <w:rPr>
          <w:rFonts w:ascii="Arial" w:hAnsi="Arial" w:cs="Arial"/>
          <w:sz w:val="24"/>
          <w:szCs w:val="24"/>
        </w:rPr>
        <w:t>SATSO Yönetim Kurulu Başkanı Mahmut Kösemusul</w:t>
      </w:r>
      <w:r w:rsidR="00C24846">
        <w:rPr>
          <w:rFonts w:ascii="Arial" w:hAnsi="Arial" w:cs="Arial"/>
          <w:sz w:val="24"/>
          <w:szCs w:val="24"/>
        </w:rPr>
        <w:t xml:space="preserve">, </w:t>
      </w:r>
      <w:r w:rsidRPr="000A3110">
        <w:rPr>
          <w:rFonts w:ascii="Arial" w:hAnsi="Arial" w:cs="Arial"/>
          <w:sz w:val="24"/>
          <w:szCs w:val="24"/>
        </w:rPr>
        <w:t xml:space="preserve"> yaşanan terör olayları ile ilgili değerlendirmelerde bulunarak şunları dile getirdi</w:t>
      </w:r>
    </w:p>
    <w:p w:rsidR="00BC482F" w:rsidRPr="00BC482F" w:rsidRDefault="00BC482F" w:rsidP="000A3110">
      <w:pPr>
        <w:spacing w:after="0" w:line="259" w:lineRule="auto"/>
        <w:jc w:val="both"/>
        <w:rPr>
          <w:rFonts w:ascii="Arial" w:eastAsia="Calibri" w:hAnsi="Arial" w:cs="Arial"/>
          <w:sz w:val="24"/>
          <w:szCs w:val="24"/>
        </w:rPr>
      </w:pPr>
    </w:p>
    <w:p w:rsidR="00BC482F" w:rsidRPr="00BC482F" w:rsidRDefault="00C24846" w:rsidP="000A3110">
      <w:pPr>
        <w:spacing w:after="0" w:line="259" w:lineRule="auto"/>
        <w:jc w:val="both"/>
        <w:rPr>
          <w:rFonts w:ascii="Arial" w:eastAsia="Calibri" w:hAnsi="Arial" w:cs="Arial"/>
          <w:sz w:val="24"/>
          <w:szCs w:val="24"/>
        </w:rPr>
      </w:pPr>
      <w:r>
        <w:rPr>
          <w:rFonts w:ascii="Arial" w:eastAsia="Calibri" w:hAnsi="Arial" w:cs="Arial"/>
          <w:sz w:val="24"/>
          <w:szCs w:val="24"/>
        </w:rPr>
        <w:t>‘’</w:t>
      </w:r>
      <w:r w:rsidR="00BC482F" w:rsidRPr="00BC482F">
        <w:rPr>
          <w:rFonts w:ascii="Arial" w:eastAsia="Calibri" w:hAnsi="Arial" w:cs="Arial"/>
          <w:sz w:val="24"/>
          <w:szCs w:val="24"/>
        </w:rPr>
        <w:t>2016 yılı ülkemiz adına her anlamda zor imtihanların ve çetin mücadelelerin yılı oldu. Türkiye’nin istikbal ve medeniyet yürüyüşünü hazmedemeyenlerin milletimizin birlik ve kardeşliğini bozmak için gerçekleştirdikleri kirli oyunlar maalesef devam ediyor. Beşiktaş’ta ve Kayseri’de gerçekleştirilen terör saldırılarını lanetliyorum. Hayatını kaybeden şehitlerimize Hz. Allah’tan rahmet; gazilerimize şifa ve aziz milletimize de sabır ve metanet diliyorum.</w:t>
      </w:r>
    </w:p>
    <w:p w:rsidR="00BC482F" w:rsidRPr="00BC482F" w:rsidRDefault="00BC482F" w:rsidP="000A3110">
      <w:pPr>
        <w:spacing w:after="0" w:line="259" w:lineRule="auto"/>
        <w:jc w:val="both"/>
        <w:rPr>
          <w:rFonts w:ascii="Arial" w:eastAsia="Calibri" w:hAnsi="Arial" w:cs="Arial"/>
          <w:sz w:val="24"/>
          <w:szCs w:val="24"/>
        </w:rPr>
      </w:pPr>
    </w:p>
    <w:p w:rsidR="00BC482F" w:rsidRPr="00BC482F" w:rsidRDefault="00BC482F" w:rsidP="000A3110">
      <w:pPr>
        <w:spacing w:after="0" w:line="259" w:lineRule="auto"/>
        <w:jc w:val="both"/>
        <w:rPr>
          <w:rFonts w:ascii="Arial" w:eastAsia="Calibri" w:hAnsi="Arial" w:cs="Arial"/>
          <w:sz w:val="24"/>
          <w:szCs w:val="24"/>
        </w:rPr>
      </w:pPr>
      <w:r w:rsidRPr="00BC482F">
        <w:rPr>
          <w:rFonts w:ascii="Arial" w:eastAsia="Calibri" w:hAnsi="Arial" w:cs="Arial"/>
          <w:sz w:val="24"/>
          <w:szCs w:val="24"/>
        </w:rPr>
        <w:t xml:space="preserve">İnsanın kıymetinden, onurundan ve ahlakından zerre nasiplenmemiş kirli odakların ve onların taşeronluğunu üstlenen tüm terör örgütlerinin saldırıları sonuçsuz kalacaktır. 15 Temmuz’da vatanı için tankların önüne yatan, mermilere göğüs geren bu aziz millet, bu imtihanların da üstesinden gelecektir. Türkiye asla diz çökmeyecek ve inşallah hedefleri yolunda yürümeye devam edecektir. </w:t>
      </w:r>
    </w:p>
    <w:p w:rsidR="00BC482F" w:rsidRPr="00BC482F" w:rsidRDefault="00BC482F" w:rsidP="000A3110">
      <w:pPr>
        <w:spacing w:after="0" w:line="259" w:lineRule="auto"/>
        <w:jc w:val="both"/>
        <w:rPr>
          <w:rFonts w:ascii="Arial" w:eastAsia="Calibri" w:hAnsi="Arial" w:cs="Arial"/>
          <w:sz w:val="24"/>
          <w:szCs w:val="24"/>
        </w:rPr>
      </w:pPr>
    </w:p>
    <w:p w:rsidR="00BC482F" w:rsidRPr="00BC482F" w:rsidRDefault="00BC482F" w:rsidP="000A3110">
      <w:pPr>
        <w:spacing w:after="0" w:line="259" w:lineRule="auto"/>
        <w:jc w:val="both"/>
        <w:rPr>
          <w:rFonts w:ascii="Arial" w:eastAsia="Calibri" w:hAnsi="Arial" w:cs="Arial"/>
          <w:sz w:val="24"/>
          <w:szCs w:val="24"/>
        </w:rPr>
      </w:pPr>
      <w:r w:rsidRPr="00BC482F">
        <w:rPr>
          <w:rFonts w:ascii="Arial" w:eastAsia="Calibri" w:hAnsi="Arial" w:cs="Arial"/>
          <w:sz w:val="24"/>
          <w:szCs w:val="24"/>
        </w:rPr>
        <w:t>İş dünyası olarak, kahraman askerlerimiz ve polis teşkilatımızın, tüm güvenlik güçlerimizin yanındayız, arkasındayız. Rabbim onlara kuvvet versin, bizlere yeni acılar yaşatmasın. Sn. Cumhurbaşkanımızın da ifade ettiği gibi, vatanını seven her insan bu hainlere karşı milli seferberlikle ve nöbet duygusuyla mücadele edecektir.</w:t>
      </w:r>
      <w:r w:rsidR="00B82410" w:rsidRPr="000A3110">
        <w:rPr>
          <w:rFonts w:ascii="Arial" w:eastAsia="Calibri" w:hAnsi="Arial" w:cs="Arial"/>
          <w:sz w:val="24"/>
          <w:szCs w:val="24"/>
        </w:rPr>
        <w:t>”</w:t>
      </w:r>
      <w:r w:rsidRPr="00BC482F">
        <w:rPr>
          <w:rFonts w:ascii="Arial" w:eastAsia="Calibri" w:hAnsi="Arial" w:cs="Arial"/>
          <w:sz w:val="24"/>
          <w:szCs w:val="24"/>
        </w:rPr>
        <w:t xml:space="preserve"> </w:t>
      </w:r>
    </w:p>
    <w:p w:rsidR="00BC482F" w:rsidRPr="00BC482F" w:rsidRDefault="00BC482F" w:rsidP="000A3110">
      <w:pPr>
        <w:spacing w:after="0" w:line="259" w:lineRule="auto"/>
        <w:jc w:val="both"/>
        <w:rPr>
          <w:rFonts w:ascii="Arial" w:eastAsia="Calibri" w:hAnsi="Arial" w:cs="Arial"/>
          <w:sz w:val="24"/>
          <w:szCs w:val="24"/>
        </w:rPr>
      </w:pPr>
    </w:p>
    <w:p w:rsidR="00BC482F" w:rsidRPr="000A3110" w:rsidRDefault="00BC482F" w:rsidP="000A3110">
      <w:pPr>
        <w:spacing w:after="0" w:line="259" w:lineRule="auto"/>
        <w:jc w:val="both"/>
        <w:rPr>
          <w:rFonts w:ascii="Arial" w:eastAsia="Calibri" w:hAnsi="Arial" w:cs="Arial"/>
          <w:b/>
          <w:sz w:val="24"/>
          <w:szCs w:val="24"/>
        </w:rPr>
      </w:pPr>
      <w:r w:rsidRPr="00BC482F">
        <w:rPr>
          <w:rFonts w:ascii="Arial" w:eastAsia="Calibri" w:hAnsi="Arial" w:cs="Arial"/>
          <w:b/>
          <w:sz w:val="24"/>
          <w:szCs w:val="24"/>
        </w:rPr>
        <w:t>Halep’e Yardım Eli Uzatalım</w:t>
      </w:r>
    </w:p>
    <w:p w:rsidR="00B82410" w:rsidRPr="00BC482F" w:rsidRDefault="00B82410" w:rsidP="000A3110">
      <w:pPr>
        <w:spacing w:after="0" w:line="259" w:lineRule="auto"/>
        <w:jc w:val="both"/>
        <w:rPr>
          <w:rFonts w:ascii="Arial" w:eastAsia="Calibri" w:hAnsi="Arial" w:cs="Arial"/>
          <w:b/>
          <w:sz w:val="24"/>
          <w:szCs w:val="24"/>
        </w:rPr>
      </w:pPr>
      <w:r w:rsidRPr="000A3110">
        <w:rPr>
          <w:rFonts w:ascii="Arial" w:eastAsia="Calibri" w:hAnsi="Arial" w:cs="Arial"/>
          <w:b/>
          <w:sz w:val="24"/>
          <w:szCs w:val="24"/>
        </w:rPr>
        <w:t>Başkan Kösemusul aylık faaliyetler ile ilgili açıklamalarında şunları dile getirdi:</w:t>
      </w:r>
    </w:p>
    <w:p w:rsidR="00BC482F" w:rsidRPr="00BC482F" w:rsidRDefault="00B82410" w:rsidP="000A3110">
      <w:pPr>
        <w:spacing w:after="0" w:line="259" w:lineRule="auto"/>
        <w:jc w:val="both"/>
        <w:rPr>
          <w:rFonts w:ascii="Arial" w:eastAsia="Calibri" w:hAnsi="Arial" w:cs="Arial"/>
          <w:sz w:val="24"/>
          <w:szCs w:val="24"/>
        </w:rPr>
      </w:pPr>
      <w:r w:rsidRPr="000A3110">
        <w:rPr>
          <w:rFonts w:ascii="Arial" w:eastAsia="Calibri" w:hAnsi="Arial" w:cs="Arial"/>
          <w:sz w:val="24"/>
          <w:szCs w:val="24"/>
        </w:rPr>
        <w:t>“</w:t>
      </w:r>
      <w:r w:rsidR="00BC482F" w:rsidRPr="00BC482F">
        <w:rPr>
          <w:rFonts w:ascii="Arial" w:eastAsia="Calibri" w:hAnsi="Arial" w:cs="Arial"/>
          <w:sz w:val="24"/>
          <w:szCs w:val="24"/>
        </w:rPr>
        <w:t xml:space="preserve">Konuşmamın başında da ifade ettiğim gibi 2016 yılı, zor bir yıldı. Sadece ülke içinde değil tarih boyunca kardeşlerimiz olan, Çanakkale’de vatan savunmasında en çok şehit veren şehirlerden biri olan Halep’te şu an insanlık katlediliyor. Ülkemizden, aziz milletimizden başka dünyanın sesi çıkmıyor. Orada adeta bir soykırım yaşanıyor. </w:t>
      </w:r>
      <w:r w:rsidR="00BC482F" w:rsidRPr="00BC482F">
        <w:rPr>
          <w:rFonts w:ascii="Arial" w:eastAsia="Calibri" w:hAnsi="Arial" w:cs="Arial"/>
          <w:sz w:val="24"/>
          <w:szCs w:val="24"/>
        </w:rPr>
        <w:lastRenderedPageBreak/>
        <w:t xml:space="preserve">Tahliye edilen konvoylara bile saldırı düzenleniyor. Haberleri ve görüntüleri izledikçe kahroluyoruz. Oradaki çok zor durumda olan kardeşlerimize hamdolsun yardımlar ulaşıyor ancak daha fazlasına ihtiyaç var. Yardımseverliği, ümmet bilincini, kardeşliği göstermenin tam vaktidir. Türk </w:t>
      </w:r>
      <w:proofErr w:type="spellStart"/>
      <w:r w:rsidR="00BC482F" w:rsidRPr="00BC482F">
        <w:rPr>
          <w:rFonts w:ascii="Arial" w:eastAsia="Calibri" w:hAnsi="Arial" w:cs="Arial"/>
          <w:sz w:val="24"/>
          <w:szCs w:val="24"/>
        </w:rPr>
        <w:t>Kızılayı</w:t>
      </w:r>
      <w:proofErr w:type="spellEnd"/>
      <w:r w:rsidR="00BC482F" w:rsidRPr="00BC482F">
        <w:rPr>
          <w:rFonts w:ascii="Arial" w:eastAsia="Calibri" w:hAnsi="Arial" w:cs="Arial"/>
          <w:sz w:val="24"/>
          <w:szCs w:val="24"/>
        </w:rPr>
        <w:t>, Diyanet İşleri Başkanlığı, İHH İnsani Yardım Vakfı ve diğer vakıfların mesaj numaraları ekranda, yardım hesapları resmi internet sitelerinde paylaşılıyor. Her fırsatta yardım edelim, kardeşlerimize gönlümüzü açalım ve ekmeğimizi paylaşalım. 15 Temmuz sürecinde sürekli nöbet tutan iş dünyamızın bu kararlı duruşunu Halep için de göstereceğine inanıyorum.</w:t>
      </w:r>
    </w:p>
    <w:p w:rsidR="00BC482F" w:rsidRPr="00BC482F" w:rsidRDefault="00BC482F" w:rsidP="000A3110">
      <w:pPr>
        <w:spacing w:after="0" w:line="259" w:lineRule="auto"/>
        <w:jc w:val="both"/>
        <w:rPr>
          <w:rFonts w:ascii="Arial" w:eastAsia="Calibri" w:hAnsi="Arial" w:cs="Arial"/>
          <w:sz w:val="24"/>
          <w:szCs w:val="24"/>
        </w:rPr>
      </w:pPr>
    </w:p>
    <w:p w:rsidR="00BC482F" w:rsidRPr="00BC482F" w:rsidRDefault="00BC482F" w:rsidP="000A3110">
      <w:pPr>
        <w:spacing w:after="0" w:line="259" w:lineRule="auto"/>
        <w:jc w:val="both"/>
        <w:rPr>
          <w:rFonts w:ascii="Arial" w:eastAsia="Calibri" w:hAnsi="Arial" w:cs="Arial"/>
          <w:b/>
          <w:sz w:val="24"/>
          <w:szCs w:val="24"/>
        </w:rPr>
      </w:pPr>
      <w:r w:rsidRPr="00BC482F">
        <w:rPr>
          <w:rFonts w:ascii="Arial" w:eastAsia="Calibri" w:hAnsi="Arial" w:cs="Arial"/>
          <w:b/>
          <w:sz w:val="24"/>
          <w:szCs w:val="24"/>
        </w:rPr>
        <w:t>Milli Değerlerimize Sahip Çıkalım</w:t>
      </w:r>
    </w:p>
    <w:p w:rsidR="00BC482F" w:rsidRPr="00BC482F" w:rsidRDefault="00BC482F" w:rsidP="000A3110">
      <w:pPr>
        <w:spacing w:after="0" w:line="259" w:lineRule="auto"/>
        <w:jc w:val="both"/>
        <w:rPr>
          <w:rFonts w:ascii="Arial" w:eastAsia="Calibri" w:hAnsi="Arial" w:cs="Arial"/>
          <w:sz w:val="24"/>
          <w:szCs w:val="24"/>
        </w:rPr>
      </w:pPr>
      <w:r w:rsidRPr="00BC482F">
        <w:rPr>
          <w:rFonts w:ascii="Arial" w:eastAsia="Calibri" w:hAnsi="Arial" w:cs="Arial"/>
          <w:sz w:val="24"/>
          <w:szCs w:val="24"/>
        </w:rPr>
        <w:t xml:space="preserve">Sn. Cumhurbaşkanımızın her fırsatta vurguladığı Türk Liramıza destek konusunda iş dünyamıza çağrı yapmış ve ajanslara açıklamalarım olmuştu. Burada da kısaca bahsetmek istiyorum. </w:t>
      </w:r>
      <w:proofErr w:type="gramStart"/>
      <w:r w:rsidRPr="00BC482F">
        <w:rPr>
          <w:rFonts w:ascii="Arial" w:eastAsia="Calibri" w:hAnsi="Arial" w:cs="Arial"/>
          <w:sz w:val="24"/>
          <w:szCs w:val="24"/>
        </w:rPr>
        <w:t>Evet</w:t>
      </w:r>
      <w:proofErr w:type="gramEnd"/>
      <w:r w:rsidRPr="00BC482F">
        <w:rPr>
          <w:rFonts w:ascii="Arial" w:eastAsia="Calibri" w:hAnsi="Arial" w:cs="Arial"/>
          <w:sz w:val="24"/>
          <w:szCs w:val="24"/>
        </w:rPr>
        <w:t xml:space="preserve"> 15 Temmuz’un yıpratıcı etkisi hala devam etsin isteniyor. Finansal kriz için algı operasyonları yürütülüyor, özellikle iş dünyası ve medya üzerinden ekonomik sıkıntıların artması için çalışma yapılıyor. Az evvel de ifade ettiğim gibi milletimiz ülkemiz üzerine oynanan tüm oyunları görüyor, oynayanları da iyi biliyor. Bu girişimler sonuç alamayacak. Başarının değişmez şartları olan istikrar ve güven ortamının daha da kuvvetlenmesi için biz Türk Liramıza da, milli değerlerimizin hepsine de sahip çıkmaya devam edeceğiz. İş dünyası olarak üretmeyi ve direnmeyi, alternatif pazarlar bulmayı, daha çok ihracat yapmak için çalışmayı sürdüreceğiz.</w:t>
      </w:r>
    </w:p>
    <w:p w:rsidR="00BC482F" w:rsidRPr="00BC482F" w:rsidRDefault="00BC482F" w:rsidP="000A3110">
      <w:pPr>
        <w:spacing w:after="0" w:line="259" w:lineRule="auto"/>
        <w:jc w:val="both"/>
        <w:rPr>
          <w:rFonts w:ascii="Arial" w:eastAsia="Calibri" w:hAnsi="Arial" w:cs="Arial"/>
          <w:sz w:val="24"/>
          <w:szCs w:val="24"/>
        </w:rPr>
      </w:pPr>
    </w:p>
    <w:p w:rsidR="00BC482F" w:rsidRPr="00BC482F" w:rsidRDefault="00BC482F" w:rsidP="000A3110">
      <w:pPr>
        <w:spacing w:after="0" w:line="259" w:lineRule="auto"/>
        <w:jc w:val="both"/>
        <w:rPr>
          <w:rFonts w:ascii="Arial" w:eastAsia="Calibri" w:hAnsi="Arial" w:cs="Arial"/>
          <w:b/>
          <w:sz w:val="24"/>
          <w:szCs w:val="24"/>
        </w:rPr>
      </w:pPr>
      <w:r w:rsidRPr="00BC482F">
        <w:rPr>
          <w:rFonts w:ascii="Arial" w:eastAsia="Calibri" w:hAnsi="Arial" w:cs="Arial"/>
          <w:b/>
          <w:sz w:val="24"/>
          <w:szCs w:val="24"/>
        </w:rPr>
        <w:t>Teşvik ve Destek Paketi Moral Oldu</w:t>
      </w:r>
    </w:p>
    <w:p w:rsidR="00BC482F" w:rsidRPr="00BC482F" w:rsidRDefault="00BC482F" w:rsidP="000A3110">
      <w:pPr>
        <w:spacing w:after="0" w:line="259" w:lineRule="auto"/>
        <w:jc w:val="both"/>
        <w:rPr>
          <w:rFonts w:ascii="Arial" w:eastAsia="Calibri" w:hAnsi="Arial" w:cs="Arial"/>
          <w:sz w:val="24"/>
          <w:szCs w:val="24"/>
        </w:rPr>
      </w:pPr>
      <w:r w:rsidRPr="00BC482F">
        <w:rPr>
          <w:rFonts w:ascii="Arial" w:eastAsia="Calibri" w:hAnsi="Arial" w:cs="Arial"/>
          <w:sz w:val="24"/>
          <w:szCs w:val="24"/>
        </w:rPr>
        <w:t>Bakın bu doğrultuda da iş dünyamızın sıkıntıları atlatmak için talepleri olmuştu ve Sn. Başbakanımız ile bakanlarımız teşvik ve destek paketi açıkladı. Teşekkür ediyoruz. 2017 yılı istihdam, üretim ve ihracatta daha iyi olmamız için verilen pakette yer alan; reel sektöre destek, istihdam çalışmaları, hızlı reform, kamuda tasarruf, yatırım ve ihracat teşviki, 250 milyarlık kredi hacmi, ticaret erbaplarına verilecek faizsiz kredi, KOBİ’lere verilen önem iş dünyamızın taleplerinin birer karşılığı olmuş, moral vermiştir.</w:t>
      </w:r>
    </w:p>
    <w:p w:rsidR="00BC482F" w:rsidRPr="00BC482F" w:rsidRDefault="00BC482F" w:rsidP="000A3110">
      <w:pPr>
        <w:spacing w:after="0" w:line="259" w:lineRule="auto"/>
        <w:jc w:val="both"/>
        <w:rPr>
          <w:rFonts w:ascii="Arial" w:eastAsia="Calibri" w:hAnsi="Arial" w:cs="Arial"/>
          <w:sz w:val="24"/>
          <w:szCs w:val="24"/>
        </w:rPr>
      </w:pPr>
    </w:p>
    <w:p w:rsidR="00BC482F" w:rsidRPr="00BC482F" w:rsidRDefault="00BC482F" w:rsidP="000A3110">
      <w:pPr>
        <w:spacing w:after="0" w:line="259" w:lineRule="auto"/>
        <w:jc w:val="both"/>
        <w:rPr>
          <w:rFonts w:ascii="Arial" w:eastAsia="Calibri" w:hAnsi="Arial" w:cs="Arial"/>
          <w:b/>
          <w:sz w:val="24"/>
          <w:szCs w:val="24"/>
        </w:rPr>
      </w:pPr>
      <w:r w:rsidRPr="00BC482F">
        <w:rPr>
          <w:rFonts w:ascii="Arial" w:eastAsia="Calibri" w:hAnsi="Arial" w:cs="Arial"/>
          <w:b/>
          <w:sz w:val="24"/>
          <w:szCs w:val="24"/>
        </w:rPr>
        <w:t>Sicil Affı Ticarete İvme Kazandıracak</w:t>
      </w:r>
    </w:p>
    <w:p w:rsidR="00BC482F" w:rsidRPr="00BC482F" w:rsidRDefault="00BC482F" w:rsidP="000A3110">
      <w:pPr>
        <w:spacing w:after="0" w:line="259" w:lineRule="auto"/>
        <w:jc w:val="both"/>
        <w:rPr>
          <w:rFonts w:ascii="Arial" w:eastAsia="Calibri" w:hAnsi="Arial" w:cs="Arial"/>
          <w:sz w:val="24"/>
          <w:szCs w:val="24"/>
        </w:rPr>
      </w:pPr>
      <w:r w:rsidRPr="00BC482F">
        <w:rPr>
          <w:rFonts w:ascii="Arial" w:eastAsia="Calibri" w:hAnsi="Arial" w:cs="Arial"/>
          <w:sz w:val="24"/>
          <w:szCs w:val="24"/>
        </w:rPr>
        <w:t xml:space="preserve">Gerçekleştirilen toplantılarda Gümrük ve Ticaret Bakanımız Sn. Bülent </w:t>
      </w:r>
      <w:proofErr w:type="spellStart"/>
      <w:r w:rsidRPr="00BC482F">
        <w:rPr>
          <w:rFonts w:ascii="Arial" w:eastAsia="Calibri" w:hAnsi="Arial" w:cs="Arial"/>
          <w:sz w:val="24"/>
          <w:szCs w:val="24"/>
        </w:rPr>
        <w:t>Tüfenkci’ye</w:t>
      </w:r>
      <w:proofErr w:type="spellEnd"/>
      <w:r w:rsidRPr="00BC482F">
        <w:rPr>
          <w:rFonts w:ascii="Arial" w:eastAsia="Calibri" w:hAnsi="Arial" w:cs="Arial"/>
          <w:sz w:val="24"/>
          <w:szCs w:val="24"/>
        </w:rPr>
        <w:t xml:space="preserve"> iş dünyamızın talebi olan sicil affı, Meclis’e geçtiğimiz Cuma günü sunulan torba yasada yer aldı. Sicil affı, </w:t>
      </w:r>
      <w:proofErr w:type="gramStart"/>
      <w:r w:rsidRPr="00BC482F">
        <w:rPr>
          <w:rFonts w:ascii="Arial" w:eastAsia="Calibri" w:hAnsi="Arial" w:cs="Arial"/>
          <w:sz w:val="24"/>
          <w:szCs w:val="24"/>
        </w:rPr>
        <w:t>11.5</w:t>
      </w:r>
      <w:proofErr w:type="gramEnd"/>
      <w:r w:rsidRPr="00BC482F">
        <w:rPr>
          <w:rFonts w:ascii="Arial" w:eastAsia="Calibri" w:hAnsi="Arial" w:cs="Arial"/>
          <w:sz w:val="24"/>
          <w:szCs w:val="24"/>
        </w:rPr>
        <w:t xml:space="preserve"> milyon kişi ve 2.4 milyon şirketin sicillerini sıfırlama imkânı getirecek, kara listeden çıkılacak, kişi ve şirketlere, kullandırılan kredilerden dolayı da bankalara veya finans kuruluşlarına herhangi bir hukuki cezai sorumluluk yüklenemeyecek. Bunun için kişilerin ve şirketlerin 6 ay içinde borçlarını ödemesi veya yeniden yapılandırması gerekiyor. Bu Türkiye ticaretinde beyaz bir sayfa açmak demektir. Teşvik ve desteklere çok güzel bir ilave demektir. Uygulamanın da kısa sürede sonuçlanmasını bekliyoruz. </w:t>
      </w:r>
    </w:p>
    <w:p w:rsidR="00BC482F" w:rsidRPr="00BC482F" w:rsidRDefault="00BC482F" w:rsidP="000A3110">
      <w:pPr>
        <w:spacing w:after="0" w:line="259" w:lineRule="auto"/>
        <w:jc w:val="both"/>
        <w:rPr>
          <w:rFonts w:ascii="Arial" w:eastAsia="Calibri" w:hAnsi="Arial" w:cs="Arial"/>
          <w:sz w:val="24"/>
          <w:szCs w:val="24"/>
        </w:rPr>
      </w:pPr>
    </w:p>
    <w:p w:rsidR="00BC482F" w:rsidRPr="00BC482F" w:rsidRDefault="00BC482F" w:rsidP="000A3110">
      <w:pPr>
        <w:spacing w:after="0" w:line="259" w:lineRule="auto"/>
        <w:jc w:val="both"/>
        <w:rPr>
          <w:rFonts w:ascii="Arial" w:eastAsia="Calibri" w:hAnsi="Arial" w:cs="Arial"/>
          <w:b/>
          <w:sz w:val="24"/>
          <w:szCs w:val="24"/>
        </w:rPr>
      </w:pPr>
      <w:r w:rsidRPr="00BC482F">
        <w:rPr>
          <w:rFonts w:ascii="Arial" w:eastAsia="Calibri" w:hAnsi="Arial" w:cs="Arial"/>
          <w:b/>
          <w:sz w:val="24"/>
          <w:szCs w:val="24"/>
        </w:rPr>
        <w:t>İş Dünyasına Nefes Kredileri</w:t>
      </w:r>
    </w:p>
    <w:p w:rsidR="00BC482F" w:rsidRPr="00BC482F" w:rsidRDefault="00BC482F" w:rsidP="000A3110">
      <w:pPr>
        <w:spacing w:after="0" w:line="259" w:lineRule="auto"/>
        <w:jc w:val="both"/>
        <w:rPr>
          <w:rFonts w:ascii="Arial" w:eastAsia="Calibri" w:hAnsi="Arial" w:cs="Arial"/>
          <w:sz w:val="24"/>
          <w:szCs w:val="24"/>
        </w:rPr>
      </w:pPr>
      <w:r w:rsidRPr="00BC482F">
        <w:rPr>
          <w:rFonts w:ascii="Arial" w:eastAsia="Calibri" w:hAnsi="Arial" w:cs="Arial"/>
          <w:sz w:val="24"/>
          <w:szCs w:val="24"/>
        </w:rPr>
        <w:t xml:space="preserve">Kasım ayında Oda ve Borsa Başkanlarımızla birlikte TOBB Başkanımızın başkanlığında bir toplantı gerçekleştirmiş ve iş dünyamıza kredi konusunu istişare etmiştik. Uygulama başladı. SATSO olarak KOBİ’lere Nefes Kredisi kapsamında kredi havuzuna aktardığımız 2 milyon TL karşılığında, üyelerimize 22 milyon TL kredi </w:t>
      </w:r>
      <w:r w:rsidRPr="00BC482F">
        <w:rPr>
          <w:rFonts w:ascii="Arial" w:eastAsia="Calibri" w:hAnsi="Arial" w:cs="Arial"/>
          <w:sz w:val="24"/>
          <w:szCs w:val="24"/>
        </w:rPr>
        <w:lastRenderedPageBreak/>
        <w:t xml:space="preserve">kullanma imkânı sağladık. Bu kredi ile finansmana erişimde yaşanan sıkıntılar bir nebze olsun çözüme kavuşturulmuş oldu. Güzel de bir başvuru var. TOBB, Kredi Garanti Fonu'nun (KGF) teminat desteği ile Ziraat Bankası ve Denizbank işbirliği ile hazırlanan protokol kapsamında SATSO üyesi KOBİ'ler yıllık yüzde 9,90 (aylık yüzde 0,825) faiz oranı ile 12 ay (eşit taksitli) vadeli Nefes Kredisi'nden yararlanabilecek. Nefes Kredisi'nde KOBİ'lere KGF yüzde 85 oranında kefalet sağlayacak. Cirosu 40 milyon TL’den az ve çalışan sayısı 250’den az tüm sektörlerde faaliyet gösteren üyelerimiz bu krediden faydalanabilecek. </w:t>
      </w:r>
    </w:p>
    <w:p w:rsidR="00BC482F" w:rsidRPr="00BC482F" w:rsidRDefault="00BC482F" w:rsidP="000A3110">
      <w:pPr>
        <w:spacing w:after="0" w:line="259" w:lineRule="auto"/>
        <w:jc w:val="both"/>
        <w:rPr>
          <w:rFonts w:ascii="Arial" w:eastAsia="Calibri" w:hAnsi="Arial" w:cs="Arial"/>
          <w:sz w:val="24"/>
          <w:szCs w:val="24"/>
        </w:rPr>
      </w:pPr>
    </w:p>
    <w:p w:rsidR="00BC482F" w:rsidRDefault="00BC482F" w:rsidP="000A3110">
      <w:pPr>
        <w:spacing w:after="0" w:line="259" w:lineRule="auto"/>
        <w:jc w:val="both"/>
        <w:rPr>
          <w:rFonts w:ascii="Arial" w:eastAsia="Calibri" w:hAnsi="Arial" w:cs="Arial"/>
          <w:sz w:val="24"/>
          <w:szCs w:val="24"/>
        </w:rPr>
      </w:pPr>
      <w:r w:rsidRPr="00BC482F">
        <w:rPr>
          <w:rFonts w:ascii="Arial" w:eastAsia="Calibri" w:hAnsi="Arial" w:cs="Arial"/>
          <w:sz w:val="24"/>
          <w:szCs w:val="24"/>
        </w:rPr>
        <w:t xml:space="preserve">KOSGEB de 50 bin TL’lik ilk 1 yıl ödeme yok sonraki iki yıl, 3 er aylık eşit taksitlerle ödenecek olan Sıfır Faizli İşletme Kredisi Faiz Desteği başvuruları Pazartesi başladı, </w:t>
      </w:r>
      <w:r w:rsidR="005C3515">
        <w:rPr>
          <w:rFonts w:ascii="Arial" w:eastAsia="Calibri" w:hAnsi="Arial" w:cs="Arial"/>
          <w:sz w:val="24"/>
          <w:szCs w:val="24"/>
        </w:rPr>
        <w:t xml:space="preserve">Çarşamba </w:t>
      </w:r>
      <w:r w:rsidRPr="00BC482F">
        <w:rPr>
          <w:rFonts w:ascii="Arial" w:eastAsia="Calibri" w:hAnsi="Arial" w:cs="Arial"/>
          <w:sz w:val="24"/>
          <w:szCs w:val="24"/>
        </w:rPr>
        <w:t xml:space="preserve">akşam sona erecek. İş dünyamıza hayırlı olmasını diliyorum. </w:t>
      </w:r>
    </w:p>
    <w:p w:rsidR="00B90CB8" w:rsidRPr="00BC482F" w:rsidRDefault="00B90CB8" w:rsidP="000A3110">
      <w:pPr>
        <w:spacing w:after="0" w:line="259" w:lineRule="auto"/>
        <w:jc w:val="both"/>
        <w:rPr>
          <w:rFonts w:ascii="Arial" w:eastAsia="Calibri" w:hAnsi="Arial" w:cs="Arial"/>
          <w:sz w:val="24"/>
          <w:szCs w:val="24"/>
        </w:rPr>
      </w:pPr>
    </w:p>
    <w:p w:rsidR="00BC482F" w:rsidRPr="00BC482F" w:rsidRDefault="00BC482F" w:rsidP="000A3110">
      <w:pPr>
        <w:spacing w:after="0" w:line="259" w:lineRule="auto"/>
        <w:jc w:val="both"/>
        <w:rPr>
          <w:rFonts w:ascii="Arial" w:eastAsia="Calibri" w:hAnsi="Arial" w:cs="Arial"/>
          <w:b/>
          <w:sz w:val="24"/>
          <w:szCs w:val="24"/>
        </w:rPr>
      </w:pPr>
      <w:r w:rsidRPr="00BC482F">
        <w:rPr>
          <w:rFonts w:ascii="Arial" w:eastAsia="Calibri" w:hAnsi="Arial" w:cs="Arial"/>
          <w:b/>
          <w:sz w:val="24"/>
          <w:szCs w:val="24"/>
        </w:rPr>
        <w:t>İhracatta Hedefimize Ulaşacağız</w:t>
      </w:r>
    </w:p>
    <w:p w:rsidR="00BC482F" w:rsidRPr="00BC482F" w:rsidRDefault="00BC482F" w:rsidP="000A3110">
      <w:pPr>
        <w:spacing w:after="0" w:line="259" w:lineRule="auto"/>
        <w:jc w:val="both"/>
        <w:rPr>
          <w:rFonts w:ascii="Arial" w:eastAsia="Calibri" w:hAnsi="Arial" w:cs="Arial"/>
          <w:sz w:val="24"/>
          <w:szCs w:val="24"/>
        </w:rPr>
      </w:pPr>
      <w:r w:rsidRPr="00BC482F">
        <w:rPr>
          <w:rFonts w:ascii="Arial" w:eastAsia="Calibri" w:hAnsi="Arial" w:cs="Arial"/>
          <w:sz w:val="24"/>
          <w:szCs w:val="24"/>
        </w:rPr>
        <w:t xml:space="preserve">2016 yılında ekonomide rakamlar bizi memnun eden seviyelerde olmasa da Sakarya’mızın ihracat rakamları şehrimizin geleceği ve çalışma azmimiz adına önemli bir vesile oluyor. Yıl ortalamasında şu anda 9. sıradayız ancak son Kasım ayında önemli bir yükseliş gerçekleştirdik. 372,5 milyon dolar ihracatla 7. sıraya yükseldik. Geçen yılın Kasım ayına göre yüzde 136’lık, bu yılın Ekim ayına göre ise yüzde 24’lük bir artışımız var. Başarıda emeği geçen başta TOYOTA olmak üzere tüm sanayimize, ticaret erbaplarımıza ve emekçi kardeşlerimize çok teşekkür ediyorum. Her fırsatta ifade ediyorum, Sakarya’mızın ihracatı çok daha iyi seviyelere gelecek ve biz ilk 5 il arasında olma hedefimize daha kısa sürede ulaşacağız. </w:t>
      </w:r>
    </w:p>
    <w:p w:rsidR="00BC482F" w:rsidRPr="00BC482F" w:rsidRDefault="00BC482F" w:rsidP="000A3110">
      <w:pPr>
        <w:spacing w:after="0" w:line="259" w:lineRule="auto"/>
        <w:jc w:val="both"/>
        <w:rPr>
          <w:rFonts w:ascii="Arial" w:eastAsia="Calibri" w:hAnsi="Arial" w:cs="Arial"/>
          <w:sz w:val="24"/>
          <w:szCs w:val="24"/>
        </w:rPr>
      </w:pPr>
    </w:p>
    <w:p w:rsidR="00BC482F" w:rsidRPr="00BC482F" w:rsidRDefault="00BC482F" w:rsidP="000A3110">
      <w:pPr>
        <w:spacing w:after="0" w:line="259" w:lineRule="auto"/>
        <w:jc w:val="both"/>
        <w:rPr>
          <w:rFonts w:ascii="Arial" w:eastAsia="Calibri" w:hAnsi="Arial" w:cs="Arial"/>
          <w:b/>
          <w:sz w:val="24"/>
          <w:szCs w:val="24"/>
        </w:rPr>
      </w:pPr>
      <w:r w:rsidRPr="00BC482F">
        <w:rPr>
          <w:rFonts w:ascii="Arial" w:eastAsia="Calibri" w:hAnsi="Arial" w:cs="Arial"/>
          <w:b/>
          <w:sz w:val="24"/>
          <w:szCs w:val="24"/>
        </w:rPr>
        <w:t>Afrika’ya İhracat Artsın İstiyoruz</w:t>
      </w:r>
    </w:p>
    <w:p w:rsidR="00BC482F" w:rsidRPr="00BC482F" w:rsidRDefault="00BC482F" w:rsidP="000A3110">
      <w:pPr>
        <w:spacing w:after="0" w:line="259" w:lineRule="auto"/>
        <w:jc w:val="both"/>
        <w:rPr>
          <w:rFonts w:ascii="Arial" w:eastAsia="Calibri" w:hAnsi="Arial" w:cs="Arial"/>
          <w:sz w:val="24"/>
          <w:szCs w:val="24"/>
        </w:rPr>
      </w:pPr>
      <w:r w:rsidRPr="00BC482F">
        <w:rPr>
          <w:rFonts w:ascii="Arial" w:eastAsia="Calibri" w:hAnsi="Arial" w:cs="Arial"/>
          <w:sz w:val="24"/>
          <w:szCs w:val="24"/>
        </w:rPr>
        <w:t xml:space="preserve">Kaliteli eğitim, katma değerli güçlü üretim, nitelikli istihdam ve yüksek ihracat için çalışmalarımızı sürdürüyoruz. İhracat tecrübemiz daha da artsın ve alternatif pazarlarımız olsun düşüncesiyle Aralık başında Güney Afrika seyahatimiz oldu. </w:t>
      </w:r>
      <w:proofErr w:type="spellStart"/>
      <w:r w:rsidRPr="00BC482F">
        <w:rPr>
          <w:rFonts w:ascii="Arial" w:eastAsia="Calibri" w:hAnsi="Arial" w:cs="Arial"/>
          <w:sz w:val="24"/>
          <w:szCs w:val="24"/>
        </w:rPr>
        <w:t>Johannesburg</w:t>
      </w:r>
      <w:proofErr w:type="spellEnd"/>
      <w:r w:rsidRPr="00BC482F">
        <w:rPr>
          <w:rFonts w:ascii="Arial" w:eastAsia="Calibri" w:hAnsi="Arial" w:cs="Arial"/>
          <w:sz w:val="24"/>
          <w:szCs w:val="24"/>
        </w:rPr>
        <w:t xml:space="preserve"> ve Cape </w:t>
      </w:r>
      <w:proofErr w:type="spellStart"/>
      <w:r w:rsidRPr="00BC482F">
        <w:rPr>
          <w:rFonts w:ascii="Arial" w:eastAsia="Calibri" w:hAnsi="Arial" w:cs="Arial"/>
          <w:sz w:val="24"/>
          <w:szCs w:val="24"/>
        </w:rPr>
        <w:t>Town’da</w:t>
      </w:r>
      <w:proofErr w:type="spellEnd"/>
      <w:r w:rsidRPr="00BC482F">
        <w:rPr>
          <w:rFonts w:ascii="Arial" w:eastAsia="Calibri" w:hAnsi="Arial" w:cs="Arial"/>
          <w:sz w:val="24"/>
          <w:szCs w:val="24"/>
        </w:rPr>
        <w:t xml:space="preserve"> iş dünyası temsilcileriyle bir araya geldik, ikili iş görüşmeleri gerçekleştirdik. Onlara; birlikte çalışalım, birlikte kazanalım, vatan hainleri olan FETÖ üyeleriyle bir arada olmayın bizlerle olun dedik. Güney Afrika’ya Türkiye çok önem veriyor ve bu Pazar Ekonomi Bakanlığımızın işaret ettiği öncelikli pazarlarımız arasında. Sakarya olarak Güney Afrika’ya 12,5 milyon doları aşan ihracatımız var ve bizim de orada bir gıda şirketimiz var. İhracat rakamının yükselmesi için faydalı bir çalışma yaptık inşallah karşılığını almak istiyoruz. </w:t>
      </w:r>
    </w:p>
    <w:p w:rsidR="00BC482F" w:rsidRPr="00BC482F" w:rsidRDefault="00BC482F" w:rsidP="000A3110">
      <w:pPr>
        <w:spacing w:after="0" w:line="259" w:lineRule="auto"/>
        <w:jc w:val="both"/>
        <w:rPr>
          <w:rFonts w:ascii="Arial" w:eastAsia="Calibri" w:hAnsi="Arial" w:cs="Arial"/>
          <w:sz w:val="24"/>
          <w:szCs w:val="24"/>
        </w:rPr>
      </w:pPr>
    </w:p>
    <w:p w:rsidR="00BC482F" w:rsidRPr="00BC482F" w:rsidRDefault="00BC482F" w:rsidP="000A3110">
      <w:pPr>
        <w:spacing w:after="0" w:line="259" w:lineRule="auto"/>
        <w:jc w:val="both"/>
        <w:rPr>
          <w:rFonts w:ascii="Arial" w:eastAsia="Calibri" w:hAnsi="Arial" w:cs="Arial"/>
          <w:b/>
          <w:sz w:val="24"/>
          <w:szCs w:val="24"/>
        </w:rPr>
      </w:pPr>
      <w:r w:rsidRPr="00BC482F">
        <w:rPr>
          <w:rFonts w:ascii="Arial" w:eastAsia="Calibri" w:hAnsi="Arial" w:cs="Arial"/>
          <w:b/>
          <w:sz w:val="24"/>
          <w:szCs w:val="24"/>
        </w:rPr>
        <w:t>Meslek Liseleri Hayati Önem Taşıyor</w:t>
      </w:r>
    </w:p>
    <w:p w:rsidR="00BC482F" w:rsidRPr="00BC482F" w:rsidRDefault="00BC482F" w:rsidP="000A3110">
      <w:pPr>
        <w:spacing w:after="0" w:line="259" w:lineRule="auto"/>
        <w:jc w:val="both"/>
        <w:rPr>
          <w:rFonts w:ascii="Arial" w:eastAsia="Calibri" w:hAnsi="Arial" w:cs="Arial"/>
          <w:sz w:val="24"/>
          <w:szCs w:val="24"/>
        </w:rPr>
      </w:pPr>
      <w:r w:rsidRPr="00BC482F">
        <w:rPr>
          <w:rFonts w:ascii="Arial" w:eastAsia="Calibri" w:hAnsi="Arial" w:cs="Arial"/>
          <w:sz w:val="24"/>
          <w:szCs w:val="24"/>
        </w:rPr>
        <w:t xml:space="preserve">Sakarya Üniversitemizle nitelikli istihdam konusunda gerçekleştirdiğimiz örnek çalışmaların bir benzerini Meslek Liselerimizle de gerçekleştirmek istediğimizi ve çalışma yaptığımızı daha önceki toplantılarda da ifade etmiştim. Öğrencilerimizin hayal ve hedeflerini iş dünyamızın talepleri ile buluşturmak istiyoruz ve bunun için gayret ediyoruz. Arkadaşlar Meslek Liseleri nitelikli istihdam çalışmalarımızda hayati önem taşıyor. Geçtiğimiz hafta Milli Eğitim ve İŞKUR Müdürlerimizle buluştuk.  Birlikte bir çalışma yapıyoruz. Bu çalışma kapsamında öğrenci işletme eşleştirmesi yaparak öğrencilerimizin işletmelerde hem mesleği tanımaları hem teoride öğrendiklerini hayata geçirmelerini istiyoruz. Bu anlamda meslek liselerimizle destek olmamız gerekiyor. Ben buradan mobilyacılıkla iştigal eden 8. ve 26. Meslek </w:t>
      </w:r>
      <w:r w:rsidRPr="00BC482F">
        <w:rPr>
          <w:rFonts w:ascii="Arial" w:eastAsia="Calibri" w:hAnsi="Arial" w:cs="Arial"/>
          <w:sz w:val="24"/>
          <w:szCs w:val="24"/>
        </w:rPr>
        <w:lastRenderedPageBreak/>
        <w:t xml:space="preserve">komitelerimize çok teşekkür ediyorum. Öğrencilerimize büyük destekleri olmuş ve Müdürümüzün verdiği bilgiye göre mobilya bölümü öğrenci sayısında bu yıl yüzde 60 artış görülmüş. Diğer komitelerimizin de bu kapsamda çalışmalarını artıracaklarına inanıyorum ve teşekkür ediyorum. </w:t>
      </w:r>
    </w:p>
    <w:p w:rsidR="00BC482F" w:rsidRPr="00BC482F" w:rsidRDefault="00BC482F" w:rsidP="000A3110">
      <w:pPr>
        <w:spacing w:after="0" w:line="259" w:lineRule="auto"/>
        <w:jc w:val="both"/>
        <w:rPr>
          <w:rFonts w:ascii="Arial" w:eastAsia="Calibri" w:hAnsi="Arial" w:cs="Arial"/>
          <w:sz w:val="24"/>
          <w:szCs w:val="24"/>
        </w:rPr>
      </w:pPr>
    </w:p>
    <w:p w:rsidR="00BC482F" w:rsidRPr="00BC482F" w:rsidRDefault="00BC482F" w:rsidP="000A3110">
      <w:pPr>
        <w:spacing w:after="0" w:line="259" w:lineRule="auto"/>
        <w:jc w:val="both"/>
        <w:rPr>
          <w:rFonts w:ascii="Arial" w:eastAsia="Calibri" w:hAnsi="Arial" w:cs="Arial"/>
          <w:b/>
          <w:sz w:val="24"/>
          <w:szCs w:val="24"/>
        </w:rPr>
      </w:pPr>
      <w:r w:rsidRPr="00BC482F">
        <w:rPr>
          <w:rFonts w:ascii="Arial" w:eastAsia="Calibri" w:hAnsi="Arial" w:cs="Arial"/>
          <w:b/>
          <w:sz w:val="24"/>
          <w:szCs w:val="24"/>
        </w:rPr>
        <w:t>SATSO Ailesi Büyüyor</w:t>
      </w:r>
    </w:p>
    <w:p w:rsidR="00BC482F" w:rsidRDefault="00BC482F" w:rsidP="000A3110">
      <w:pPr>
        <w:spacing w:after="0" w:line="259" w:lineRule="auto"/>
        <w:jc w:val="both"/>
        <w:rPr>
          <w:rFonts w:ascii="Arial" w:eastAsia="Calibri" w:hAnsi="Arial" w:cs="Arial"/>
          <w:sz w:val="24"/>
          <w:szCs w:val="24"/>
        </w:rPr>
      </w:pPr>
      <w:r w:rsidRPr="00BC482F">
        <w:rPr>
          <w:rFonts w:ascii="Arial" w:eastAsia="Calibri" w:hAnsi="Arial" w:cs="Arial"/>
          <w:sz w:val="24"/>
          <w:szCs w:val="24"/>
        </w:rPr>
        <w:t xml:space="preserve">2015 – 2016 yılı değerlendirmelerine baktığımızda ihracat ve ithalatta bir önceki yıla göre artışımız var. 11 aylık ihracatta %15,5; 10 aylık ithalatta %21,7’lik yükseliş görünüyor. Geçtiğimiz yıl bütçe meclisinde bu rakamlarda düşüş vardı. Darbenin atlatıldığı, ekonomik mücadelenin sürdüğü bir dönemde artışın olması 2017 için daha çok çalışmamız gerektiğinin işaretidir. </w:t>
      </w:r>
    </w:p>
    <w:p w:rsidR="005C3515" w:rsidRPr="00BC482F" w:rsidRDefault="005C3515" w:rsidP="000A3110">
      <w:pPr>
        <w:spacing w:after="0" w:line="259" w:lineRule="auto"/>
        <w:jc w:val="both"/>
        <w:rPr>
          <w:rFonts w:ascii="Arial" w:eastAsia="Calibri" w:hAnsi="Arial" w:cs="Arial"/>
          <w:sz w:val="24"/>
          <w:szCs w:val="24"/>
        </w:rPr>
      </w:pPr>
    </w:p>
    <w:p w:rsidR="00BC482F" w:rsidRPr="00BC482F" w:rsidRDefault="00BC482F" w:rsidP="000A3110">
      <w:pPr>
        <w:spacing w:after="0" w:line="259" w:lineRule="auto"/>
        <w:jc w:val="both"/>
        <w:rPr>
          <w:rFonts w:ascii="Arial" w:eastAsia="Calibri" w:hAnsi="Arial" w:cs="Arial"/>
          <w:sz w:val="24"/>
          <w:szCs w:val="24"/>
        </w:rPr>
      </w:pPr>
      <w:r w:rsidRPr="00BC482F">
        <w:rPr>
          <w:rFonts w:ascii="Arial" w:eastAsia="Calibri" w:hAnsi="Arial" w:cs="Arial"/>
          <w:sz w:val="24"/>
          <w:szCs w:val="24"/>
        </w:rPr>
        <w:t>SATSO Ailemiz büyümeye devam ediyor. Toplam ve faal üye sayılarımız, şirket sayılarımızda artış görünmektedir.  Limited Şirket sayımızda %4,7, faal üye sayımızda %15,6’lık bir artış var. Memnuniyet verici rakamlar. İnşallah 2017’de daha iyi olacaktır.</w:t>
      </w:r>
    </w:p>
    <w:p w:rsidR="00BC482F" w:rsidRPr="00BC482F" w:rsidRDefault="00BC482F" w:rsidP="000A3110">
      <w:pPr>
        <w:spacing w:after="0" w:line="259" w:lineRule="auto"/>
        <w:jc w:val="both"/>
        <w:rPr>
          <w:rFonts w:ascii="Arial" w:eastAsia="Calibri" w:hAnsi="Arial" w:cs="Arial"/>
          <w:sz w:val="24"/>
          <w:szCs w:val="24"/>
        </w:rPr>
      </w:pPr>
    </w:p>
    <w:p w:rsidR="00BC482F" w:rsidRPr="00BC482F" w:rsidRDefault="00BC482F" w:rsidP="000A3110">
      <w:pPr>
        <w:spacing w:after="0" w:line="259" w:lineRule="auto"/>
        <w:jc w:val="both"/>
        <w:rPr>
          <w:rFonts w:ascii="Arial" w:eastAsia="Calibri" w:hAnsi="Arial" w:cs="Arial"/>
          <w:sz w:val="24"/>
          <w:szCs w:val="24"/>
        </w:rPr>
      </w:pPr>
      <w:r w:rsidRPr="00BC482F">
        <w:rPr>
          <w:rFonts w:ascii="Arial" w:eastAsia="Calibri" w:hAnsi="Arial" w:cs="Arial"/>
          <w:sz w:val="24"/>
          <w:szCs w:val="24"/>
        </w:rPr>
        <w:t>Üye çalışmalarımızı bu sonuçlarla şekillendiriyoruz. Aktifliği artırma ve sorunları azaltma hususunda gayretlerimiz artarak devam edecek.</w:t>
      </w:r>
    </w:p>
    <w:p w:rsidR="00BC482F" w:rsidRDefault="00BC482F" w:rsidP="000A3110">
      <w:pPr>
        <w:spacing w:after="0" w:line="259" w:lineRule="auto"/>
        <w:jc w:val="both"/>
        <w:rPr>
          <w:rFonts w:ascii="Arial" w:eastAsia="Calibri" w:hAnsi="Arial" w:cs="Arial"/>
          <w:sz w:val="24"/>
          <w:szCs w:val="24"/>
        </w:rPr>
      </w:pPr>
    </w:p>
    <w:p w:rsidR="009F4F61" w:rsidRPr="00BC482F" w:rsidRDefault="009F4F61" w:rsidP="000A3110">
      <w:pPr>
        <w:spacing w:after="0" w:line="259" w:lineRule="auto"/>
        <w:jc w:val="both"/>
        <w:rPr>
          <w:rFonts w:ascii="Arial" w:eastAsia="Calibri" w:hAnsi="Arial" w:cs="Arial"/>
          <w:b/>
          <w:sz w:val="24"/>
          <w:szCs w:val="24"/>
        </w:rPr>
      </w:pPr>
      <w:r w:rsidRPr="009F4F61">
        <w:rPr>
          <w:rFonts w:ascii="Arial" w:eastAsia="Calibri" w:hAnsi="Arial" w:cs="Arial"/>
          <w:b/>
          <w:sz w:val="24"/>
          <w:szCs w:val="24"/>
        </w:rPr>
        <w:t>SATSO 2017 Bütçesi Görüşüldü</w:t>
      </w:r>
    </w:p>
    <w:p w:rsidR="00BC482F" w:rsidRPr="00BC482F" w:rsidRDefault="00BC482F" w:rsidP="000A3110">
      <w:pPr>
        <w:spacing w:after="0" w:line="259" w:lineRule="auto"/>
        <w:jc w:val="both"/>
        <w:rPr>
          <w:rFonts w:ascii="Arial" w:eastAsia="Calibri" w:hAnsi="Arial" w:cs="Arial"/>
          <w:sz w:val="24"/>
          <w:szCs w:val="24"/>
        </w:rPr>
      </w:pPr>
      <w:r w:rsidRPr="00BC482F">
        <w:rPr>
          <w:rFonts w:ascii="Arial" w:eastAsia="Calibri" w:hAnsi="Arial" w:cs="Arial"/>
          <w:sz w:val="24"/>
          <w:szCs w:val="24"/>
        </w:rPr>
        <w:t>Bilindiği üzere kanunumuza ve yönetmeliklerimize göre Aralık ayı Meclisimizde, bir sonraki yıl bütçesini görüşmek ve karara bağlamak durumundayız.</w:t>
      </w:r>
    </w:p>
    <w:p w:rsidR="00BC482F" w:rsidRPr="00BC482F" w:rsidRDefault="00BC482F" w:rsidP="000A3110">
      <w:pPr>
        <w:spacing w:after="0" w:line="259" w:lineRule="auto"/>
        <w:jc w:val="both"/>
        <w:rPr>
          <w:rFonts w:ascii="Arial" w:eastAsia="Calibri" w:hAnsi="Arial" w:cs="Arial"/>
          <w:sz w:val="24"/>
          <w:szCs w:val="24"/>
        </w:rPr>
      </w:pPr>
    </w:p>
    <w:p w:rsidR="000A3110" w:rsidRPr="000A3110" w:rsidRDefault="00BC482F" w:rsidP="000A3110">
      <w:pPr>
        <w:jc w:val="both"/>
        <w:rPr>
          <w:rFonts w:ascii="Arial" w:eastAsia="Calibri" w:hAnsi="Arial" w:cs="Arial"/>
          <w:sz w:val="24"/>
          <w:szCs w:val="24"/>
        </w:rPr>
      </w:pPr>
      <w:r w:rsidRPr="000A3110">
        <w:rPr>
          <w:rFonts w:ascii="Arial" w:eastAsia="Calibri" w:hAnsi="Arial" w:cs="Arial"/>
          <w:sz w:val="24"/>
          <w:szCs w:val="24"/>
        </w:rPr>
        <w:t>Sakarya’mızın geleceği için hayata geçirdiğimiz çalışmalarda bizlerle birlikte olduğunuz için, gerek meclis gerekse komite toplantı ve kararlarınızla şehrimiz ekonomisine değer kattığınız için sizlere çok teşekkür ediyorum. 2017 yılı bütçemizin hayırlı olmasını diliyorum</w:t>
      </w:r>
      <w:r w:rsidR="00B82410" w:rsidRPr="000A3110">
        <w:rPr>
          <w:rFonts w:ascii="Arial" w:eastAsia="Calibri" w:hAnsi="Arial" w:cs="Arial"/>
          <w:sz w:val="24"/>
          <w:szCs w:val="24"/>
        </w:rPr>
        <w:t>”</w:t>
      </w:r>
    </w:p>
    <w:p w:rsidR="002F5A6D" w:rsidRPr="000A3110" w:rsidRDefault="002F5A6D" w:rsidP="000A3110">
      <w:pPr>
        <w:jc w:val="both"/>
        <w:rPr>
          <w:rFonts w:ascii="Arial" w:eastAsia="Calibri" w:hAnsi="Arial" w:cs="Arial"/>
          <w:sz w:val="24"/>
          <w:szCs w:val="24"/>
        </w:rPr>
      </w:pPr>
      <w:r w:rsidRPr="000A3110">
        <w:rPr>
          <w:rFonts w:ascii="Arial" w:eastAsia="Calibri" w:hAnsi="Arial" w:cs="Arial"/>
          <w:sz w:val="24"/>
          <w:szCs w:val="24"/>
        </w:rPr>
        <w:t>2017yılı tahmini gelir ve gider bütçesi ile gerekçelerin görüşülmesi ve tasvibi maddesinde bütçe açık oylama usulü ile yapıldı.</w:t>
      </w:r>
    </w:p>
    <w:p w:rsidR="00A70C3B" w:rsidRPr="000A3110" w:rsidRDefault="002F5A6D" w:rsidP="000A3110">
      <w:pPr>
        <w:jc w:val="both"/>
        <w:rPr>
          <w:rFonts w:ascii="Arial" w:eastAsia="Calibri" w:hAnsi="Arial" w:cs="Arial"/>
          <w:sz w:val="24"/>
          <w:szCs w:val="24"/>
        </w:rPr>
      </w:pPr>
      <w:r w:rsidRPr="000A3110">
        <w:rPr>
          <w:rFonts w:ascii="Arial" w:eastAsia="Calibri" w:hAnsi="Arial" w:cs="Arial"/>
          <w:sz w:val="24"/>
          <w:szCs w:val="24"/>
        </w:rPr>
        <w:t>Oylamadan önce bütçe kalemleri ile ilgili bilgi veren Hesapları</w:t>
      </w:r>
      <w:r w:rsidR="00A70C3B" w:rsidRPr="000A3110">
        <w:rPr>
          <w:rFonts w:ascii="Arial" w:eastAsia="Calibri" w:hAnsi="Arial" w:cs="Arial"/>
          <w:sz w:val="24"/>
          <w:szCs w:val="24"/>
        </w:rPr>
        <w:t xml:space="preserve"> İnceleme Kom</w:t>
      </w:r>
      <w:r w:rsidRPr="000A3110">
        <w:rPr>
          <w:rFonts w:ascii="Arial" w:eastAsia="Calibri" w:hAnsi="Arial" w:cs="Arial"/>
          <w:sz w:val="24"/>
          <w:szCs w:val="24"/>
        </w:rPr>
        <w:t xml:space="preserve">isyonu Başkanı Melih </w:t>
      </w:r>
      <w:proofErr w:type="spellStart"/>
      <w:r w:rsidRPr="000A3110">
        <w:rPr>
          <w:rFonts w:ascii="Arial" w:eastAsia="Calibri" w:hAnsi="Arial" w:cs="Arial"/>
          <w:sz w:val="24"/>
          <w:szCs w:val="24"/>
        </w:rPr>
        <w:t>Kaykayoğlu</w:t>
      </w:r>
      <w:proofErr w:type="spellEnd"/>
      <w:r w:rsidRPr="000A3110">
        <w:rPr>
          <w:rFonts w:ascii="Arial" w:eastAsia="Calibri" w:hAnsi="Arial" w:cs="Arial"/>
          <w:sz w:val="24"/>
          <w:szCs w:val="24"/>
        </w:rPr>
        <w:t xml:space="preserve"> genel olarak şunları dile getirdi:</w:t>
      </w:r>
    </w:p>
    <w:p w:rsidR="002F5A6D" w:rsidRDefault="002F5A6D" w:rsidP="000A3110">
      <w:pPr>
        <w:jc w:val="both"/>
        <w:rPr>
          <w:rFonts w:ascii="Arial" w:eastAsia="Times New Roman" w:hAnsi="Arial" w:cs="Arial"/>
          <w:sz w:val="24"/>
          <w:szCs w:val="24"/>
          <w:lang w:eastAsia="tr-TR"/>
        </w:rPr>
      </w:pPr>
      <w:r w:rsidRPr="000A3110">
        <w:rPr>
          <w:rFonts w:ascii="Arial" w:eastAsia="Calibri" w:hAnsi="Arial" w:cs="Arial"/>
          <w:sz w:val="24"/>
          <w:szCs w:val="24"/>
        </w:rPr>
        <w:t>“</w:t>
      </w:r>
      <w:r w:rsidR="00A70C3B" w:rsidRPr="000A3110">
        <w:rPr>
          <w:rFonts w:ascii="Arial" w:eastAsia="Calibri" w:hAnsi="Arial" w:cs="Arial"/>
          <w:sz w:val="24"/>
          <w:szCs w:val="24"/>
        </w:rPr>
        <w:t xml:space="preserve">Hesapları İnceleme Komisyonumuz, 15/12/2016 tarihli toplantısında 2017 Yılı Oda Bütçesi taslağını Türkiye Odalar ve Borsalar Birliği Bütçe ve Muhasebe </w:t>
      </w:r>
      <w:r w:rsidRPr="000A3110">
        <w:rPr>
          <w:rFonts w:ascii="Arial" w:eastAsia="Calibri" w:hAnsi="Arial" w:cs="Arial"/>
          <w:sz w:val="24"/>
          <w:szCs w:val="24"/>
        </w:rPr>
        <w:t>Yönetmeliği’ne göre</w:t>
      </w:r>
      <w:r w:rsidR="00A70C3B" w:rsidRPr="000A3110">
        <w:rPr>
          <w:rFonts w:ascii="Arial" w:eastAsia="Calibri" w:hAnsi="Arial" w:cs="Arial"/>
          <w:sz w:val="24"/>
          <w:szCs w:val="24"/>
        </w:rPr>
        <w:t xml:space="preserve"> incelemiş olup, taslak </w:t>
      </w:r>
      <w:proofErr w:type="gramStart"/>
      <w:r w:rsidR="00A70C3B" w:rsidRPr="000A3110">
        <w:rPr>
          <w:rFonts w:ascii="Arial" w:eastAsia="Calibri" w:hAnsi="Arial" w:cs="Arial"/>
          <w:sz w:val="24"/>
          <w:szCs w:val="24"/>
        </w:rPr>
        <w:t>hakkındaki  görüş</w:t>
      </w:r>
      <w:proofErr w:type="gramEnd"/>
      <w:r w:rsidR="00A70C3B" w:rsidRPr="000A3110">
        <w:rPr>
          <w:rFonts w:ascii="Arial" w:eastAsia="Calibri" w:hAnsi="Arial" w:cs="Arial"/>
          <w:sz w:val="24"/>
          <w:szCs w:val="24"/>
        </w:rPr>
        <w:t xml:space="preserve"> ve tespitlerimiz</w:t>
      </w:r>
      <w:r w:rsidRPr="000A3110">
        <w:rPr>
          <w:rFonts w:ascii="Arial" w:eastAsia="Calibri" w:hAnsi="Arial" w:cs="Arial"/>
          <w:sz w:val="24"/>
          <w:szCs w:val="24"/>
        </w:rPr>
        <w:t xml:space="preserve"> </w:t>
      </w:r>
      <w:proofErr w:type="spellStart"/>
      <w:r w:rsidRPr="000A3110">
        <w:rPr>
          <w:rFonts w:ascii="Arial" w:eastAsia="Calibri" w:hAnsi="Arial" w:cs="Arial"/>
          <w:sz w:val="24"/>
          <w:szCs w:val="24"/>
        </w:rPr>
        <w:t>maddelenmiştir</w:t>
      </w:r>
      <w:proofErr w:type="spellEnd"/>
      <w:r w:rsidRPr="000A3110">
        <w:rPr>
          <w:rFonts w:ascii="Arial" w:eastAsia="Calibri" w:hAnsi="Arial" w:cs="Arial"/>
          <w:sz w:val="24"/>
          <w:szCs w:val="24"/>
        </w:rPr>
        <w:t xml:space="preserve">. Buna göre; </w:t>
      </w:r>
      <w:r w:rsidRPr="000A3110">
        <w:rPr>
          <w:rFonts w:ascii="Arial" w:hAnsi="Arial" w:cs="Arial"/>
          <w:sz w:val="24"/>
          <w:szCs w:val="24"/>
        </w:rPr>
        <w:t xml:space="preserve"> </w:t>
      </w:r>
      <w:r w:rsidR="00A70C3B" w:rsidRPr="000A3110">
        <w:rPr>
          <w:rFonts w:ascii="Arial" w:eastAsia="Times New Roman" w:hAnsi="Arial" w:cs="Arial"/>
          <w:sz w:val="24"/>
          <w:szCs w:val="24"/>
          <w:lang w:eastAsia="tr-TR"/>
        </w:rPr>
        <w:t xml:space="preserve">2017 yılı bütçesinin gelirleri 18  fasıldan oluşmuş </w:t>
      </w:r>
      <w:proofErr w:type="gramStart"/>
      <w:r w:rsidR="00A70C3B" w:rsidRPr="000A3110">
        <w:rPr>
          <w:rFonts w:ascii="Arial" w:eastAsia="Times New Roman" w:hAnsi="Arial" w:cs="Arial"/>
          <w:sz w:val="24"/>
          <w:szCs w:val="24"/>
          <w:lang w:eastAsia="tr-TR"/>
        </w:rPr>
        <w:t>olup , 2017</w:t>
      </w:r>
      <w:proofErr w:type="gramEnd"/>
      <w:r w:rsidR="00A70C3B" w:rsidRPr="000A3110">
        <w:rPr>
          <w:rFonts w:ascii="Arial" w:eastAsia="Times New Roman" w:hAnsi="Arial" w:cs="Arial"/>
          <w:sz w:val="24"/>
          <w:szCs w:val="24"/>
          <w:lang w:eastAsia="tr-TR"/>
        </w:rPr>
        <w:t xml:space="preserve"> yılı “ Kayıt ücreti ve Yıllık Aidat ile Oda Hizmet Karşılığı Alınan Ücret Tarifeleri” ne göre ha</w:t>
      </w:r>
      <w:r w:rsidRPr="000A3110">
        <w:rPr>
          <w:rFonts w:ascii="Arial" w:eastAsia="Times New Roman" w:hAnsi="Arial" w:cs="Arial"/>
          <w:sz w:val="24"/>
          <w:szCs w:val="24"/>
          <w:lang w:eastAsia="tr-TR"/>
        </w:rPr>
        <w:t>reket edilerek tahmin yapıldığı görülmüştür.</w:t>
      </w:r>
    </w:p>
    <w:p w:rsidR="009F4F61" w:rsidRPr="009F4F61" w:rsidRDefault="009F4F61" w:rsidP="000A3110">
      <w:pPr>
        <w:jc w:val="both"/>
        <w:rPr>
          <w:rFonts w:ascii="Arial" w:hAnsi="Arial" w:cs="Arial"/>
          <w:b/>
          <w:sz w:val="24"/>
          <w:szCs w:val="24"/>
        </w:rPr>
      </w:pPr>
      <w:r w:rsidRPr="009F4F61">
        <w:rPr>
          <w:rFonts w:ascii="Arial" w:eastAsia="Times New Roman" w:hAnsi="Arial" w:cs="Arial"/>
          <w:b/>
          <w:sz w:val="24"/>
          <w:szCs w:val="24"/>
          <w:lang w:eastAsia="tr-TR"/>
        </w:rPr>
        <w:t>2017 Bütçesi Oylandı</w:t>
      </w:r>
    </w:p>
    <w:p w:rsidR="002F5A6D" w:rsidRDefault="00A70C3B" w:rsidP="000A3110">
      <w:pPr>
        <w:jc w:val="both"/>
        <w:rPr>
          <w:rFonts w:ascii="Arial" w:eastAsia="Calibri" w:hAnsi="Arial" w:cs="Arial"/>
          <w:sz w:val="24"/>
          <w:szCs w:val="24"/>
        </w:rPr>
      </w:pPr>
      <w:r w:rsidRPr="000A3110">
        <w:rPr>
          <w:rFonts w:ascii="Arial" w:eastAsia="Times New Roman" w:hAnsi="Arial" w:cs="Arial"/>
          <w:sz w:val="24"/>
          <w:szCs w:val="24"/>
          <w:lang w:eastAsia="tr-TR"/>
        </w:rPr>
        <w:t xml:space="preserve">Gelir Bütçesindeki tahminler geçmiş yıllar bütçelerindeki gerçekleşme oranları ve artış hızları dikkate alınarak 2017 yılı Gelir </w:t>
      </w:r>
      <w:r w:rsidR="009F4F61" w:rsidRPr="000A3110">
        <w:rPr>
          <w:rFonts w:ascii="Arial" w:eastAsia="Times New Roman" w:hAnsi="Arial" w:cs="Arial"/>
          <w:sz w:val="24"/>
          <w:szCs w:val="24"/>
          <w:lang w:eastAsia="tr-TR"/>
        </w:rPr>
        <w:t xml:space="preserve">bütçesi </w:t>
      </w:r>
      <w:r w:rsidR="009F4F61" w:rsidRPr="009F4F61">
        <w:rPr>
          <w:rFonts w:ascii="Arial" w:eastAsia="Times New Roman" w:hAnsi="Arial" w:cs="Arial"/>
          <w:sz w:val="24"/>
          <w:szCs w:val="24"/>
          <w:lang w:eastAsia="tr-TR"/>
        </w:rPr>
        <w:t>9</w:t>
      </w:r>
      <w:r w:rsidRPr="009F4F61">
        <w:rPr>
          <w:rFonts w:ascii="Arial" w:eastAsia="Times New Roman" w:hAnsi="Arial" w:cs="Arial"/>
          <w:sz w:val="24"/>
          <w:szCs w:val="24"/>
          <w:lang w:eastAsia="tr-TR"/>
        </w:rPr>
        <w:t>.436.009,</w:t>
      </w:r>
      <w:r w:rsidR="009F4F61" w:rsidRPr="009F4F61">
        <w:rPr>
          <w:rFonts w:ascii="Arial" w:eastAsia="Times New Roman" w:hAnsi="Arial" w:cs="Arial"/>
          <w:sz w:val="24"/>
          <w:szCs w:val="24"/>
          <w:lang w:eastAsia="tr-TR"/>
        </w:rPr>
        <w:t xml:space="preserve">00 </w:t>
      </w:r>
      <w:r w:rsidR="009F4F61" w:rsidRPr="000A3110">
        <w:rPr>
          <w:rFonts w:ascii="Arial" w:eastAsia="Times New Roman" w:hAnsi="Arial" w:cs="Arial"/>
          <w:sz w:val="24"/>
          <w:szCs w:val="24"/>
          <w:lang w:eastAsia="tr-TR"/>
        </w:rPr>
        <w:t>TL</w:t>
      </w:r>
      <w:r w:rsidRPr="000A3110">
        <w:rPr>
          <w:rFonts w:ascii="Arial" w:eastAsia="Times New Roman" w:hAnsi="Arial" w:cs="Arial"/>
          <w:b/>
          <w:sz w:val="24"/>
          <w:szCs w:val="24"/>
          <w:lang w:eastAsia="tr-TR"/>
        </w:rPr>
        <w:t>.</w:t>
      </w:r>
      <w:r w:rsidRPr="000A3110">
        <w:rPr>
          <w:rFonts w:ascii="Arial" w:eastAsia="Times New Roman" w:hAnsi="Arial" w:cs="Arial"/>
          <w:sz w:val="24"/>
          <w:szCs w:val="24"/>
          <w:lang w:eastAsia="tr-TR"/>
        </w:rPr>
        <w:t xml:space="preserve"> </w:t>
      </w:r>
      <w:r w:rsidRPr="000A3110">
        <w:rPr>
          <w:rFonts w:ascii="Arial" w:eastAsia="Times New Roman" w:hAnsi="Arial" w:cs="Arial"/>
          <w:b/>
          <w:sz w:val="24"/>
          <w:szCs w:val="24"/>
          <w:lang w:eastAsia="tr-TR"/>
        </w:rPr>
        <w:t>(</w:t>
      </w:r>
      <w:proofErr w:type="spellStart"/>
      <w:r w:rsidRPr="000A3110">
        <w:rPr>
          <w:rFonts w:ascii="Arial" w:eastAsia="Times New Roman" w:hAnsi="Arial" w:cs="Arial"/>
          <w:b/>
          <w:sz w:val="24"/>
          <w:szCs w:val="24"/>
          <w:lang w:eastAsia="tr-TR"/>
        </w:rPr>
        <w:t>Dokuzmilyondörtyüzotuzaltıbindokuz</w:t>
      </w:r>
      <w:proofErr w:type="spellEnd"/>
      <w:r w:rsidRPr="000A3110">
        <w:rPr>
          <w:rFonts w:ascii="Arial" w:eastAsia="Times New Roman" w:hAnsi="Arial" w:cs="Arial"/>
          <w:b/>
          <w:sz w:val="24"/>
          <w:szCs w:val="24"/>
          <w:lang w:eastAsia="tr-TR"/>
        </w:rPr>
        <w:t xml:space="preserve"> TL</w:t>
      </w:r>
      <w:r w:rsidRPr="000A3110">
        <w:rPr>
          <w:rFonts w:ascii="Arial" w:eastAsia="Times New Roman" w:hAnsi="Arial" w:cs="Arial"/>
          <w:sz w:val="24"/>
          <w:szCs w:val="24"/>
          <w:lang w:eastAsia="tr-TR"/>
        </w:rPr>
        <w:t>.) olarak tahmini edildiği görülmüştür</w:t>
      </w:r>
      <w:r w:rsidR="002F5A6D" w:rsidRPr="000A3110">
        <w:rPr>
          <w:rFonts w:ascii="Arial" w:eastAsia="Times New Roman" w:hAnsi="Arial" w:cs="Arial"/>
          <w:sz w:val="24"/>
          <w:szCs w:val="24"/>
          <w:lang w:eastAsia="tr-TR"/>
        </w:rPr>
        <w:t xml:space="preserve">. </w:t>
      </w:r>
      <w:r w:rsidR="002F5A6D" w:rsidRPr="000A3110">
        <w:rPr>
          <w:rFonts w:ascii="Arial" w:eastAsia="Times New Roman" w:hAnsi="Arial" w:cs="Arial"/>
          <w:sz w:val="24"/>
          <w:szCs w:val="24"/>
          <w:lang w:eastAsia="tr-TR"/>
        </w:rPr>
        <w:lastRenderedPageBreak/>
        <w:t>T</w:t>
      </w:r>
      <w:r w:rsidRPr="000A3110">
        <w:rPr>
          <w:rFonts w:ascii="Arial" w:eastAsia="Times New Roman" w:hAnsi="Arial" w:cs="Arial"/>
          <w:sz w:val="24"/>
          <w:szCs w:val="24"/>
          <w:lang w:eastAsia="tr-TR"/>
        </w:rPr>
        <w:t xml:space="preserve">ahminler geçmiş yıllar bütçelerindeki gerçekleşme oranları ve yıl içinde yapılması planlanan işlerin </w:t>
      </w:r>
      <w:r w:rsidR="002F5A6D" w:rsidRPr="000A3110">
        <w:rPr>
          <w:rFonts w:ascii="Arial" w:eastAsia="Times New Roman" w:hAnsi="Arial" w:cs="Arial"/>
          <w:sz w:val="24"/>
          <w:szCs w:val="24"/>
          <w:lang w:eastAsia="tr-TR"/>
        </w:rPr>
        <w:t>dikkate alınarak tahmin edilmiştir.</w:t>
      </w:r>
      <w:r w:rsidR="002F5A6D" w:rsidRPr="000A3110">
        <w:rPr>
          <w:rFonts w:ascii="Arial" w:hAnsi="Arial" w:cs="Arial"/>
          <w:sz w:val="24"/>
          <w:szCs w:val="24"/>
        </w:rPr>
        <w:t xml:space="preserve"> </w:t>
      </w:r>
      <w:r w:rsidRPr="000A3110">
        <w:rPr>
          <w:rFonts w:ascii="Arial" w:eastAsia="Calibri" w:hAnsi="Arial" w:cs="Arial"/>
          <w:sz w:val="24"/>
          <w:szCs w:val="24"/>
        </w:rPr>
        <w:t>Bu şekilde Gelir/Gider kısım ve fasıllarından oluşan 2017 yılı Bütçe taslağının verimlilik, tutumluluk, şeffaflık ve genel kabul görmüş muhasebe ilkelerine, Odalar ve Borsalar Bütçe ve Muhasebe Yönetmeliği’ ne göre hazırlandığı</w:t>
      </w:r>
      <w:r w:rsidR="002F5A6D" w:rsidRPr="000A3110">
        <w:rPr>
          <w:rFonts w:ascii="Arial" w:eastAsia="Calibri" w:hAnsi="Arial" w:cs="Arial"/>
          <w:sz w:val="24"/>
          <w:szCs w:val="24"/>
        </w:rPr>
        <w:t xml:space="preserve"> görülmüştür.” </w:t>
      </w:r>
    </w:p>
    <w:p w:rsidR="00A70C3B" w:rsidRPr="000A3110" w:rsidRDefault="000A3110" w:rsidP="000A3110">
      <w:pPr>
        <w:jc w:val="both"/>
        <w:rPr>
          <w:rFonts w:ascii="Arial" w:eastAsia="Calibri" w:hAnsi="Arial" w:cs="Arial"/>
          <w:sz w:val="24"/>
          <w:szCs w:val="24"/>
        </w:rPr>
      </w:pPr>
      <w:r>
        <w:rPr>
          <w:rFonts w:ascii="Arial" w:eastAsia="Calibri" w:hAnsi="Arial" w:cs="Arial"/>
          <w:sz w:val="24"/>
          <w:szCs w:val="24"/>
        </w:rPr>
        <w:t xml:space="preserve"> </w:t>
      </w:r>
      <w:r w:rsidR="00A70C3B" w:rsidRPr="000A3110">
        <w:rPr>
          <w:rFonts w:ascii="Arial" w:eastAsia="Calibri" w:hAnsi="Arial" w:cs="Arial"/>
          <w:sz w:val="24"/>
          <w:szCs w:val="24"/>
        </w:rPr>
        <w:t>SATSO Yönetim Kurulu Sayman Üyesi Nadir Öztürk</w:t>
      </w:r>
      <w:r w:rsidR="002F5A6D" w:rsidRPr="000A3110">
        <w:rPr>
          <w:rFonts w:ascii="Arial" w:eastAsia="Calibri" w:hAnsi="Arial" w:cs="Arial"/>
          <w:sz w:val="24"/>
          <w:szCs w:val="24"/>
        </w:rPr>
        <w:t xml:space="preserve"> ise 2017 yılı bütçesi ile şunları dile getirdi:</w:t>
      </w:r>
    </w:p>
    <w:p w:rsidR="00A70C3B" w:rsidRPr="00A70C3B" w:rsidRDefault="002F5A6D" w:rsidP="000A3110">
      <w:pPr>
        <w:spacing w:after="0" w:line="240" w:lineRule="auto"/>
        <w:jc w:val="both"/>
        <w:rPr>
          <w:rFonts w:ascii="Arial" w:eastAsia="Times New Roman" w:hAnsi="Arial" w:cs="Arial"/>
          <w:sz w:val="24"/>
          <w:szCs w:val="24"/>
          <w:lang w:eastAsia="tr-TR"/>
        </w:rPr>
      </w:pPr>
      <w:r w:rsidRPr="000A3110">
        <w:rPr>
          <w:rFonts w:ascii="Arial" w:eastAsia="Calibri" w:hAnsi="Arial" w:cs="Arial"/>
          <w:sz w:val="24"/>
          <w:szCs w:val="24"/>
        </w:rPr>
        <w:t>“</w:t>
      </w:r>
      <w:r w:rsidR="00A70C3B" w:rsidRPr="00A70C3B">
        <w:rPr>
          <w:rFonts w:ascii="Arial" w:eastAsia="Times New Roman" w:hAnsi="Arial" w:cs="Arial"/>
          <w:sz w:val="24"/>
          <w:szCs w:val="24"/>
          <w:lang w:eastAsia="tr-TR"/>
        </w:rPr>
        <w:t xml:space="preserve">Odamız 2017 yılı Bütçesi </w:t>
      </w:r>
      <w:r w:rsidR="00A70C3B" w:rsidRPr="00A70C3B">
        <w:rPr>
          <w:rFonts w:ascii="Arial" w:eastAsia="Times New Roman" w:hAnsi="Arial" w:cs="Arial"/>
          <w:b/>
          <w:sz w:val="24"/>
          <w:szCs w:val="24"/>
          <w:lang w:eastAsia="tr-TR"/>
        </w:rPr>
        <w:t>9.436.009- TL</w:t>
      </w:r>
      <w:r w:rsidR="00A70C3B" w:rsidRPr="00A70C3B">
        <w:rPr>
          <w:rFonts w:ascii="Arial" w:eastAsia="Times New Roman" w:hAnsi="Arial" w:cs="Arial"/>
          <w:sz w:val="24"/>
          <w:szCs w:val="24"/>
          <w:lang w:eastAsia="tr-TR"/>
        </w:rPr>
        <w:t xml:space="preserve">. </w:t>
      </w:r>
      <w:proofErr w:type="gramStart"/>
      <w:r w:rsidR="00A70C3B" w:rsidRPr="00A70C3B">
        <w:rPr>
          <w:rFonts w:ascii="Arial" w:eastAsia="Times New Roman" w:hAnsi="Arial" w:cs="Arial"/>
          <w:sz w:val="24"/>
          <w:szCs w:val="24"/>
          <w:lang w:eastAsia="tr-TR"/>
        </w:rPr>
        <w:t>olarak</w:t>
      </w:r>
      <w:proofErr w:type="gramEnd"/>
      <w:r w:rsidR="00A70C3B" w:rsidRPr="00A70C3B">
        <w:rPr>
          <w:rFonts w:ascii="Arial" w:eastAsia="Times New Roman" w:hAnsi="Arial" w:cs="Arial"/>
          <w:sz w:val="24"/>
          <w:szCs w:val="24"/>
          <w:lang w:eastAsia="tr-TR"/>
        </w:rPr>
        <w:t xml:space="preserve"> bağlanmıştır. </w:t>
      </w:r>
      <w:r w:rsidRPr="000A3110">
        <w:rPr>
          <w:rFonts w:ascii="Arial" w:eastAsia="Times New Roman" w:hAnsi="Arial" w:cs="Arial"/>
          <w:sz w:val="24"/>
          <w:szCs w:val="24"/>
          <w:lang w:eastAsia="tr-TR"/>
        </w:rPr>
        <w:t>Bütçenin gelir kısmı</w:t>
      </w:r>
      <w:r w:rsidR="00A70C3B" w:rsidRPr="00A70C3B">
        <w:rPr>
          <w:rFonts w:ascii="Arial" w:eastAsia="Times New Roman" w:hAnsi="Arial" w:cs="Arial"/>
          <w:sz w:val="24"/>
          <w:szCs w:val="24"/>
          <w:lang w:eastAsia="tr-TR"/>
        </w:rPr>
        <w:t xml:space="preserve">, Odanın mevcut üye yapısına, fiyat tarifesine ve 2017 yılında muhtemel iş yoğunluğu göz önüne alınarak hazırlanmıştır. </w:t>
      </w:r>
    </w:p>
    <w:p w:rsidR="00A70C3B" w:rsidRPr="00A70C3B" w:rsidRDefault="00A70C3B" w:rsidP="000A3110">
      <w:pPr>
        <w:spacing w:after="0" w:line="240" w:lineRule="auto"/>
        <w:jc w:val="both"/>
        <w:rPr>
          <w:rFonts w:ascii="Arial" w:eastAsia="Times New Roman" w:hAnsi="Arial" w:cs="Arial"/>
          <w:sz w:val="24"/>
          <w:szCs w:val="24"/>
          <w:lang w:eastAsia="tr-TR"/>
        </w:rPr>
      </w:pPr>
    </w:p>
    <w:p w:rsidR="00A70C3B" w:rsidRDefault="00A70C3B" w:rsidP="000A3110">
      <w:pPr>
        <w:spacing w:after="0" w:line="240" w:lineRule="auto"/>
        <w:jc w:val="both"/>
        <w:rPr>
          <w:rFonts w:ascii="Arial" w:eastAsia="Times New Roman" w:hAnsi="Arial" w:cs="Arial"/>
          <w:sz w:val="24"/>
          <w:szCs w:val="24"/>
          <w:lang w:eastAsia="tr-TR"/>
        </w:rPr>
      </w:pPr>
      <w:r w:rsidRPr="00A70C3B">
        <w:rPr>
          <w:rFonts w:ascii="Arial" w:eastAsia="Times New Roman" w:hAnsi="Arial" w:cs="Arial"/>
          <w:sz w:val="24"/>
          <w:szCs w:val="24"/>
          <w:lang w:eastAsia="tr-TR"/>
        </w:rPr>
        <w:t xml:space="preserve">2017 Yılı Aidat </w:t>
      </w:r>
      <w:r w:rsidR="002F5A6D" w:rsidRPr="000A3110">
        <w:rPr>
          <w:rFonts w:ascii="Arial" w:eastAsia="Times New Roman" w:hAnsi="Arial" w:cs="Arial"/>
          <w:sz w:val="24"/>
          <w:szCs w:val="24"/>
          <w:lang w:eastAsia="tr-TR"/>
        </w:rPr>
        <w:t>tarifesine, Kayıt</w:t>
      </w:r>
      <w:r w:rsidRPr="00A70C3B">
        <w:rPr>
          <w:rFonts w:ascii="Arial" w:eastAsia="Times New Roman" w:hAnsi="Arial" w:cs="Arial"/>
          <w:sz w:val="24"/>
          <w:szCs w:val="24"/>
          <w:lang w:eastAsia="tr-TR"/>
        </w:rPr>
        <w:t xml:space="preserve"> ücretleri, kapasite ve bilirkişi </w:t>
      </w:r>
      <w:proofErr w:type="gramStart"/>
      <w:r w:rsidRPr="00A70C3B">
        <w:rPr>
          <w:rFonts w:ascii="Arial" w:eastAsia="Times New Roman" w:hAnsi="Arial" w:cs="Arial"/>
          <w:sz w:val="24"/>
          <w:szCs w:val="24"/>
          <w:lang w:eastAsia="tr-TR"/>
        </w:rPr>
        <w:t>eksper</w:t>
      </w:r>
      <w:proofErr w:type="gramEnd"/>
      <w:r w:rsidRPr="00A70C3B">
        <w:rPr>
          <w:rFonts w:ascii="Arial" w:eastAsia="Times New Roman" w:hAnsi="Arial" w:cs="Arial"/>
          <w:sz w:val="24"/>
          <w:szCs w:val="24"/>
          <w:lang w:eastAsia="tr-TR"/>
        </w:rPr>
        <w:t xml:space="preserve"> raporları ücretlerine %5 oranında bir artış yapılmıştır. Çünkü her yıl Odanın gelir-gider dengesi gözetilerek, ülkedeki yeniden değerleme ve enflasyon oranları göz önünde bulundurularak bütçemizi revize etmek ve büyütmek zorundayız. Ayrıca aidat ve kayıt ücretinin tavan miktarı kanuni sınırın oldukça altında tutulmuştur. </w:t>
      </w:r>
    </w:p>
    <w:p w:rsidR="009F4F61" w:rsidRPr="009F4F61" w:rsidRDefault="009F4F61" w:rsidP="000A3110">
      <w:pPr>
        <w:spacing w:after="0" w:line="240" w:lineRule="auto"/>
        <w:jc w:val="both"/>
        <w:rPr>
          <w:rFonts w:ascii="Arial" w:eastAsia="Times New Roman" w:hAnsi="Arial" w:cs="Arial"/>
          <w:b/>
          <w:sz w:val="24"/>
          <w:szCs w:val="24"/>
          <w:lang w:eastAsia="tr-TR"/>
        </w:rPr>
      </w:pPr>
    </w:p>
    <w:p w:rsidR="009F4F61" w:rsidRDefault="009F4F61" w:rsidP="000A3110">
      <w:pPr>
        <w:spacing w:after="0" w:line="240" w:lineRule="auto"/>
        <w:jc w:val="both"/>
        <w:rPr>
          <w:rFonts w:ascii="Arial" w:eastAsia="Times New Roman" w:hAnsi="Arial" w:cs="Arial"/>
          <w:b/>
          <w:sz w:val="24"/>
          <w:szCs w:val="24"/>
          <w:lang w:eastAsia="tr-TR"/>
        </w:rPr>
      </w:pPr>
      <w:r w:rsidRPr="009F4F61">
        <w:rPr>
          <w:rFonts w:ascii="Arial" w:eastAsia="Times New Roman" w:hAnsi="Arial" w:cs="Arial"/>
          <w:b/>
          <w:sz w:val="24"/>
          <w:szCs w:val="24"/>
          <w:lang w:eastAsia="tr-TR"/>
        </w:rPr>
        <w:t>Harç Takip Sistemine Geçiliyor</w:t>
      </w:r>
    </w:p>
    <w:p w:rsidR="00202463" w:rsidRDefault="00202463" w:rsidP="000A3110">
      <w:pPr>
        <w:spacing w:after="0" w:line="240" w:lineRule="auto"/>
        <w:jc w:val="both"/>
        <w:rPr>
          <w:rFonts w:ascii="Arial" w:eastAsia="Times New Roman" w:hAnsi="Arial" w:cs="Arial"/>
          <w:b/>
          <w:sz w:val="24"/>
          <w:szCs w:val="24"/>
          <w:lang w:eastAsia="tr-TR"/>
        </w:rPr>
      </w:pPr>
      <w:r>
        <w:rPr>
          <w:rFonts w:ascii="Arial" w:eastAsia="Times New Roman" w:hAnsi="Arial" w:cs="Arial"/>
          <w:b/>
          <w:sz w:val="24"/>
          <w:szCs w:val="24"/>
          <w:lang w:eastAsia="tr-TR"/>
        </w:rPr>
        <w:t xml:space="preserve"> </w:t>
      </w:r>
    </w:p>
    <w:p w:rsidR="00A70C3B" w:rsidRPr="00202463" w:rsidRDefault="00202463" w:rsidP="000A3110">
      <w:pPr>
        <w:spacing w:after="0" w:line="240" w:lineRule="auto"/>
        <w:jc w:val="both"/>
        <w:rPr>
          <w:rFonts w:ascii="Arial" w:eastAsia="Times New Roman" w:hAnsi="Arial" w:cs="Arial"/>
          <w:b/>
          <w:sz w:val="24"/>
          <w:szCs w:val="24"/>
          <w:lang w:eastAsia="tr-TR"/>
        </w:rPr>
      </w:pPr>
      <w:r w:rsidRPr="00202463">
        <w:rPr>
          <w:rFonts w:ascii="Arial" w:eastAsia="Times New Roman" w:hAnsi="Arial" w:cs="Arial"/>
          <w:sz w:val="24"/>
          <w:szCs w:val="24"/>
          <w:lang w:eastAsia="tr-TR"/>
        </w:rPr>
        <w:t>Üye hizmetlerind</w:t>
      </w:r>
      <w:r>
        <w:rPr>
          <w:rFonts w:ascii="Arial" w:eastAsia="Times New Roman" w:hAnsi="Arial" w:cs="Arial"/>
          <w:sz w:val="24"/>
          <w:szCs w:val="24"/>
          <w:lang w:eastAsia="tr-TR"/>
        </w:rPr>
        <w:t>e</w:t>
      </w:r>
      <w:r w:rsidRPr="00202463">
        <w:rPr>
          <w:rFonts w:ascii="Arial" w:eastAsia="Times New Roman" w:hAnsi="Arial" w:cs="Arial"/>
          <w:sz w:val="24"/>
          <w:szCs w:val="24"/>
          <w:lang w:eastAsia="tr-TR"/>
        </w:rPr>
        <w:t xml:space="preserve">ki kolaylıklar hakkında da bilgi veren Yönetim Kurulu Sayman Üyesi Nadir </w:t>
      </w:r>
      <w:proofErr w:type="spellStart"/>
      <w:r w:rsidRPr="00202463">
        <w:rPr>
          <w:rFonts w:ascii="Arial" w:eastAsia="Times New Roman" w:hAnsi="Arial" w:cs="Arial"/>
          <w:sz w:val="24"/>
          <w:szCs w:val="24"/>
          <w:lang w:eastAsia="tr-TR"/>
        </w:rPr>
        <w:t>Öztürk</w:t>
      </w:r>
      <w:proofErr w:type="spellEnd"/>
      <w:r w:rsidRPr="00202463">
        <w:rPr>
          <w:rFonts w:ascii="Arial" w:eastAsia="Times New Roman" w:hAnsi="Arial" w:cs="Arial"/>
          <w:sz w:val="24"/>
          <w:szCs w:val="24"/>
          <w:lang w:eastAsia="tr-TR"/>
        </w:rPr>
        <w:t>,</w:t>
      </w:r>
      <w:r>
        <w:rPr>
          <w:rFonts w:ascii="Arial" w:eastAsia="Times New Roman" w:hAnsi="Arial" w:cs="Arial"/>
          <w:b/>
          <w:sz w:val="24"/>
          <w:szCs w:val="24"/>
          <w:lang w:eastAsia="tr-TR"/>
        </w:rPr>
        <w:t xml:space="preserve"> </w:t>
      </w:r>
      <w:r>
        <w:rPr>
          <w:rFonts w:ascii="Arial" w:eastAsia="Times New Roman" w:hAnsi="Arial" w:cs="Arial"/>
          <w:sz w:val="24"/>
          <w:szCs w:val="24"/>
          <w:lang w:eastAsia="tr-TR"/>
        </w:rPr>
        <w:t>“</w:t>
      </w:r>
      <w:r w:rsidR="00A70C3B" w:rsidRPr="00A70C3B">
        <w:rPr>
          <w:rFonts w:ascii="Arial" w:eastAsia="Times New Roman" w:hAnsi="Arial" w:cs="Arial"/>
          <w:sz w:val="24"/>
          <w:szCs w:val="24"/>
          <w:lang w:eastAsia="tr-TR"/>
        </w:rPr>
        <w:t>1 Ocak 2017 tarihinden itibaren hem gelir bütçemize olumlu yönde katkı sağlayan, daha da önemlisi üyelerimize hizmet açısından ve uzun yıllardan beri önemli bir sorun haline gelmiş olan iki önemli husus hayata geçecektir. Bunlardan birisi (HTS) Harç Takip ve Tahsil Sistemidir. Bu yeni sistem üyelerimize şu kolaylığı getirecektir; Üyelerimiz Ticaret Sicil Servisimizde yaptıkları her bir işlem veya aldıkları her belge için vergi dairesine veya bankaya Ticaret Sicil Harcı yatırıp tekrar geri gelmek zorunda kalıyorlardı. 1 Ocak 2017 tarihinde itibaren bu harçların tahsil yetkisi Odalara verilmiştir.</w:t>
      </w:r>
      <w:r w:rsidR="00A1436D" w:rsidRPr="000A3110">
        <w:rPr>
          <w:rFonts w:ascii="Arial" w:eastAsia="Times New Roman" w:hAnsi="Arial" w:cs="Arial"/>
          <w:sz w:val="24"/>
          <w:szCs w:val="24"/>
          <w:lang w:eastAsia="tr-TR"/>
        </w:rPr>
        <w:t xml:space="preserve"> </w:t>
      </w:r>
      <w:r w:rsidR="00A70C3B" w:rsidRPr="00A70C3B">
        <w:rPr>
          <w:rFonts w:ascii="Arial" w:eastAsia="Times New Roman" w:hAnsi="Arial" w:cs="Arial"/>
          <w:sz w:val="24"/>
          <w:szCs w:val="24"/>
          <w:lang w:eastAsia="tr-TR"/>
        </w:rPr>
        <w:t xml:space="preserve">Böylece üyelerimiz Ticaret Sicilde işlem yaptırırken vergi dairesine gidip gelmek zorunda kalmayacaklar. </w:t>
      </w:r>
    </w:p>
    <w:p w:rsidR="00A70C3B" w:rsidRDefault="00A70C3B" w:rsidP="000A3110">
      <w:pPr>
        <w:spacing w:after="0" w:line="240" w:lineRule="auto"/>
        <w:jc w:val="both"/>
        <w:rPr>
          <w:rFonts w:ascii="Arial" w:eastAsia="Times New Roman" w:hAnsi="Arial" w:cs="Arial"/>
          <w:sz w:val="24"/>
          <w:szCs w:val="24"/>
          <w:lang w:eastAsia="tr-TR"/>
        </w:rPr>
      </w:pPr>
    </w:p>
    <w:p w:rsidR="009F4F61" w:rsidRPr="009F4F61" w:rsidRDefault="009F4F61" w:rsidP="000A3110">
      <w:pPr>
        <w:spacing w:after="0" w:line="240" w:lineRule="auto"/>
        <w:jc w:val="both"/>
        <w:rPr>
          <w:rFonts w:ascii="Arial" w:eastAsia="Times New Roman" w:hAnsi="Arial" w:cs="Arial"/>
          <w:b/>
          <w:sz w:val="24"/>
          <w:szCs w:val="24"/>
          <w:lang w:eastAsia="tr-TR"/>
        </w:rPr>
      </w:pPr>
      <w:r w:rsidRPr="009F4F61">
        <w:rPr>
          <w:rFonts w:ascii="Arial" w:eastAsia="Times New Roman" w:hAnsi="Arial" w:cs="Arial"/>
          <w:b/>
          <w:sz w:val="24"/>
          <w:szCs w:val="24"/>
          <w:lang w:eastAsia="tr-TR"/>
        </w:rPr>
        <w:t>İmza Beyannamesi Tasdiki Yetkisi Odalarda</w:t>
      </w:r>
    </w:p>
    <w:p w:rsidR="00A70C3B" w:rsidRPr="00A70C3B" w:rsidRDefault="00A70C3B" w:rsidP="000A3110">
      <w:pPr>
        <w:spacing w:after="0" w:line="240" w:lineRule="auto"/>
        <w:jc w:val="both"/>
        <w:rPr>
          <w:rFonts w:ascii="Arial" w:eastAsia="Times New Roman" w:hAnsi="Arial" w:cs="Arial"/>
          <w:sz w:val="24"/>
          <w:szCs w:val="24"/>
          <w:lang w:eastAsia="tr-TR"/>
        </w:rPr>
      </w:pPr>
      <w:r w:rsidRPr="00A70C3B">
        <w:rPr>
          <w:rFonts w:ascii="Arial" w:eastAsia="Times New Roman" w:hAnsi="Arial" w:cs="Arial"/>
          <w:sz w:val="24"/>
          <w:szCs w:val="24"/>
          <w:lang w:eastAsia="tr-TR"/>
        </w:rPr>
        <w:t xml:space="preserve">İkinci önemli hizmet ise Firmaların kuruluşu esnasında firma yetkilileri notere giderek tescil talepnamesi ve imza beyannamesi tasdik ettirmek zorunda kalıyorlardı. 1 Ocak 2017 tarihinden itibaren bu belgelerin tasdik yetkisi de Odalara verilmekte, ayrıca üyelerimiz hem noterlere gidip gelme zahmetinden kurtulmuş </w:t>
      </w:r>
      <w:r w:rsidR="00A1436D" w:rsidRPr="000A3110">
        <w:rPr>
          <w:rFonts w:ascii="Arial" w:eastAsia="Times New Roman" w:hAnsi="Arial" w:cs="Arial"/>
          <w:sz w:val="24"/>
          <w:szCs w:val="24"/>
          <w:lang w:eastAsia="tr-TR"/>
        </w:rPr>
        <w:t>olacaklar, hem</w:t>
      </w:r>
      <w:r w:rsidRPr="00A70C3B">
        <w:rPr>
          <w:rFonts w:ascii="Arial" w:eastAsia="Times New Roman" w:hAnsi="Arial" w:cs="Arial"/>
          <w:sz w:val="24"/>
          <w:szCs w:val="24"/>
          <w:lang w:eastAsia="tr-TR"/>
        </w:rPr>
        <w:t xml:space="preserve"> de bu işlemleri Odamız tarafından %50 daha az bir ücretle yerine getirilecektir. </w:t>
      </w:r>
    </w:p>
    <w:p w:rsidR="00A70C3B" w:rsidRPr="00A70C3B" w:rsidRDefault="00A70C3B" w:rsidP="000A3110">
      <w:pPr>
        <w:spacing w:after="0" w:line="240" w:lineRule="auto"/>
        <w:jc w:val="both"/>
        <w:rPr>
          <w:rFonts w:ascii="Arial" w:eastAsia="Times New Roman" w:hAnsi="Arial" w:cs="Arial"/>
          <w:sz w:val="24"/>
          <w:szCs w:val="24"/>
          <w:lang w:eastAsia="tr-TR"/>
        </w:rPr>
      </w:pPr>
    </w:p>
    <w:p w:rsidR="00A70C3B" w:rsidRPr="00A70C3B" w:rsidRDefault="00A70C3B" w:rsidP="000A3110">
      <w:pPr>
        <w:spacing w:after="0" w:line="240" w:lineRule="auto"/>
        <w:jc w:val="both"/>
        <w:rPr>
          <w:rFonts w:ascii="Arial" w:eastAsia="Times New Roman" w:hAnsi="Arial" w:cs="Arial"/>
          <w:sz w:val="24"/>
          <w:szCs w:val="24"/>
          <w:lang w:eastAsia="tr-TR"/>
        </w:rPr>
      </w:pPr>
      <w:r w:rsidRPr="00A70C3B">
        <w:rPr>
          <w:rFonts w:ascii="Arial" w:eastAsia="Times New Roman" w:hAnsi="Arial" w:cs="Arial"/>
          <w:sz w:val="24"/>
          <w:szCs w:val="24"/>
          <w:lang w:eastAsia="tr-TR"/>
        </w:rPr>
        <w:t xml:space="preserve">Bütçenin gider kısmında ise geçen yılki gerçekleşme oranları göz önünde bulundurularak, Odamızda oluşabilecek zaruri giderler ve yıl içinde yapılması planlanan işler için tahminde bulunulmuştur. </w:t>
      </w:r>
    </w:p>
    <w:p w:rsidR="00A70C3B" w:rsidRDefault="00A70C3B" w:rsidP="000A3110">
      <w:pPr>
        <w:spacing w:after="0" w:line="240" w:lineRule="auto"/>
        <w:jc w:val="both"/>
        <w:rPr>
          <w:rFonts w:ascii="Arial" w:eastAsia="Times New Roman" w:hAnsi="Arial" w:cs="Arial"/>
          <w:sz w:val="24"/>
          <w:szCs w:val="24"/>
          <w:lang w:eastAsia="tr-TR"/>
        </w:rPr>
      </w:pPr>
    </w:p>
    <w:p w:rsidR="0097163B" w:rsidRPr="0097163B" w:rsidRDefault="0097163B" w:rsidP="000A3110">
      <w:pPr>
        <w:spacing w:after="0" w:line="240" w:lineRule="auto"/>
        <w:jc w:val="both"/>
        <w:rPr>
          <w:rFonts w:ascii="Arial" w:eastAsia="Times New Roman" w:hAnsi="Arial" w:cs="Arial"/>
          <w:b/>
          <w:sz w:val="24"/>
          <w:szCs w:val="24"/>
          <w:lang w:eastAsia="tr-TR"/>
        </w:rPr>
      </w:pPr>
      <w:r w:rsidRPr="0097163B">
        <w:rPr>
          <w:rFonts w:ascii="Arial" w:eastAsia="Times New Roman" w:hAnsi="Arial" w:cs="Arial"/>
          <w:b/>
          <w:sz w:val="24"/>
          <w:szCs w:val="24"/>
          <w:lang w:eastAsia="tr-TR"/>
        </w:rPr>
        <w:t>Bütçedeki büyüme oranı yüzde 7,</w:t>
      </w:r>
      <w:r w:rsidR="005C3515">
        <w:rPr>
          <w:rFonts w:ascii="Arial" w:eastAsia="Times New Roman" w:hAnsi="Arial" w:cs="Arial"/>
          <w:b/>
          <w:sz w:val="24"/>
          <w:szCs w:val="24"/>
          <w:lang w:eastAsia="tr-TR"/>
        </w:rPr>
        <w:t>9</w:t>
      </w:r>
      <w:r w:rsidRPr="0097163B">
        <w:rPr>
          <w:rFonts w:ascii="Arial" w:eastAsia="Times New Roman" w:hAnsi="Arial" w:cs="Arial"/>
          <w:b/>
          <w:sz w:val="24"/>
          <w:szCs w:val="24"/>
          <w:lang w:eastAsia="tr-TR"/>
        </w:rPr>
        <w:t>8</w:t>
      </w:r>
    </w:p>
    <w:p w:rsidR="0097163B" w:rsidRPr="00A70C3B" w:rsidRDefault="0097163B" w:rsidP="000A3110">
      <w:pPr>
        <w:spacing w:after="0" w:line="240" w:lineRule="auto"/>
        <w:jc w:val="both"/>
        <w:rPr>
          <w:rFonts w:ascii="Arial" w:eastAsia="Times New Roman" w:hAnsi="Arial" w:cs="Arial"/>
          <w:sz w:val="24"/>
          <w:szCs w:val="24"/>
          <w:lang w:eastAsia="tr-TR"/>
        </w:rPr>
      </w:pPr>
    </w:p>
    <w:p w:rsidR="00A70C3B" w:rsidRPr="00A70C3B" w:rsidRDefault="00A70C3B" w:rsidP="000A3110">
      <w:pPr>
        <w:spacing w:after="0" w:line="240" w:lineRule="auto"/>
        <w:jc w:val="both"/>
        <w:rPr>
          <w:rFonts w:ascii="Arial" w:eastAsia="Times New Roman" w:hAnsi="Arial" w:cs="Arial"/>
          <w:sz w:val="24"/>
          <w:szCs w:val="24"/>
          <w:lang w:eastAsia="tr-TR"/>
        </w:rPr>
      </w:pPr>
      <w:r w:rsidRPr="00A70C3B">
        <w:rPr>
          <w:rFonts w:ascii="Arial" w:eastAsia="Times New Roman" w:hAnsi="Arial" w:cs="Arial"/>
          <w:sz w:val="24"/>
          <w:szCs w:val="24"/>
          <w:lang w:eastAsia="tr-TR"/>
        </w:rPr>
        <w:t>2016 – 2017</w:t>
      </w:r>
      <w:r w:rsidR="009F4F61">
        <w:rPr>
          <w:rFonts w:ascii="Arial" w:eastAsia="Times New Roman" w:hAnsi="Arial" w:cs="Arial"/>
          <w:sz w:val="24"/>
          <w:szCs w:val="24"/>
          <w:lang w:eastAsia="tr-TR"/>
        </w:rPr>
        <w:t xml:space="preserve"> b</w:t>
      </w:r>
      <w:r w:rsidRPr="00A70C3B">
        <w:rPr>
          <w:rFonts w:ascii="Arial" w:eastAsia="Times New Roman" w:hAnsi="Arial" w:cs="Arial"/>
          <w:sz w:val="24"/>
          <w:szCs w:val="24"/>
          <w:lang w:eastAsia="tr-TR"/>
        </w:rPr>
        <w:t xml:space="preserve">ütçe büyüme oranı </w:t>
      </w:r>
      <w:r w:rsidRPr="00A70C3B">
        <w:rPr>
          <w:rFonts w:ascii="Arial" w:eastAsia="Times New Roman" w:hAnsi="Arial" w:cs="Arial"/>
          <w:b/>
          <w:sz w:val="24"/>
          <w:szCs w:val="24"/>
          <w:lang w:eastAsia="tr-TR"/>
        </w:rPr>
        <w:t>% 7,98 ‘</w:t>
      </w:r>
      <w:proofErr w:type="spellStart"/>
      <w:r w:rsidRPr="00A70C3B">
        <w:rPr>
          <w:rFonts w:ascii="Arial" w:eastAsia="Times New Roman" w:hAnsi="Arial" w:cs="Arial"/>
          <w:sz w:val="24"/>
          <w:szCs w:val="24"/>
          <w:lang w:eastAsia="tr-TR"/>
        </w:rPr>
        <w:t>dir</w:t>
      </w:r>
      <w:proofErr w:type="spellEnd"/>
      <w:r w:rsidRPr="00A70C3B">
        <w:rPr>
          <w:rFonts w:ascii="Arial" w:eastAsia="Times New Roman" w:hAnsi="Arial" w:cs="Arial"/>
          <w:sz w:val="24"/>
          <w:szCs w:val="24"/>
          <w:lang w:eastAsia="tr-TR"/>
        </w:rPr>
        <w:t xml:space="preserve">. Bu büyümenin sebeplerini kısaca şöyle özetleyebiliriz; Gelir bütçemizdeki büyüme sebebi şöyledir; Bu yıl faal üye sayımızda %7’lik bir artış olmuştur. Ayrıca tarifemizde bazı kalemlerde % 5’lik artış yapılmış ve az evvel bilgi verdiğim Ticaret Sicil hizmetleri sebebiyle bütçemizde yeni gelir kalemi oluşmuştur. </w:t>
      </w:r>
    </w:p>
    <w:p w:rsidR="00A70C3B" w:rsidRPr="00A70C3B" w:rsidRDefault="00A70C3B" w:rsidP="000A3110">
      <w:pPr>
        <w:spacing w:after="0" w:line="240" w:lineRule="auto"/>
        <w:jc w:val="both"/>
        <w:rPr>
          <w:rFonts w:ascii="Arial" w:eastAsia="Times New Roman" w:hAnsi="Arial" w:cs="Arial"/>
          <w:sz w:val="24"/>
          <w:szCs w:val="24"/>
          <w:lang w:eastAsia="tr-TR"/>
        </w:rPr>
      </w:pPr>
    </w:p>
    <w:p w:rsidR="00A70C3B" w:rsidRDefault="00A70C3B" w:rsidP="000A3110">
      <w:pPr>
        <w:spacing w:after="0" w:line="240" w:lineRule="auto"/>
        <w:jc w:val="both"/>
        <w:rPr>
          <w:rFonts w:ascii="Arial" w:eastAsia="Times New Roman" w:hAnsi="Arial" w:cs="Arial"/>
          <w:sz w:val="24"/>
          <w:szCs w:val="24"/>
          <w:lang w:eastAsia="tr-TR"/>
        </w:rPr>
      </w:pPr>
      <w:r w:rsidRPr="00A70C3B">
        <w:rPr>
          <w:rFonts w:ascii="Arial" w:eastAsia="Times New Roman" w:hAnsi="Arial" w:cs="Arial"/>
          <w:sz w:val="24"/>
          <w:szCs w:val="24"/>
          <w:lang w:eastAsia="tr-TR"/>
        </w:rPr>
        <w:t xml:space="preserve">Gider bütçemizdeki büyüme sebebini </w:t>
      </w:r>
      <w:r w:rsidR="00A1436D" w:rsidRPr="000A3110">
        <w:rPr>
          <w:rFonts w:ascii="Arial" w:eastAsia="Times New Roman" w:hAnsi="Arial" w:cs="Arial"/>
          <w:sz w:val="24"/>
          <w:szCs w:val="24"/>
          <w:lang w:eastAsia="tr-TR"/>
        </w:rPr>
        <w:t>ise şöyle</w:t>
      </w:r>
      <w:r w:rsidRPr="00A70C3B">
        <w:rPr>
          <w:rFonts w:ascii="Arial" w:eastAsia="Times New Roman" w:hAnsi="Arial" w:cs="Arial"/>
          <w:sz w:val="24"/>
          <w:szCs w:val="24"/>
          <w:lang w:eastAsia="tr-TR"/>
        </w:rPr>
        <w:t xml:space="preserve"> özetleyebiliriz; Bilindiği üzere asgari ücrete 2017 yılında yapılacak zam ve 2017 yeniden değerleme ve 2016 TEFE-TÜFE oranları birçok artışı da beraberinde getirecektir. Odamızın dışarıdan satın aldığı bazı hizmet kalemleri bu artıştan etkilenecektir. Ayrıca 2017 yılında bir mesleki eğitim merkezi binası için yatırım yapılması planlanmaktadır. Bu sebepler de bütçemizin bu oranda büyütülmesini zorunlu hale getirmiştir.</w:t>
      </w:r>
      <w:r w:rsidR="00A1436D" w:rsidRPr="000A3110">
        <w:rPr>
          <w:rFonts w:ascii="Arial" w:eastAsia="Times New Roman" w:hAnsi="Arial" w:cs="Arial"/>
          <w:sz w:val="24"/>
          <w:szCs w:val="24"/>
          <w:lang w:eastAsia="tr-TR"/>
        </w:rPr>
        <w:t xml:space="preserve"> </w:t>
      </w:r>
      <w:r w:rsidRPr="00A70C3B">
        <w:rPr>
          <w:rFonts w:ascii="Arial" w:eastAsia="Times New Roman" w:hAnsi="Arial" w:cs="Arial"/>
          <w:sz w:val="24"/>
          <w:szCs w:val="24"/>
          <w:lang w:eastAsia="tr-TR"/>
        </w:rPr>
        <w:t>2017 yılı bütçemizin Odamıza ve camiamıza hayırlı olmasını temenni eder, hazırlanan bütçeye vereceğiniz destek için şimdiden teşekkür ederim.</w:t>
      </w:r>
      <w:r w:rsidR="000A3110">
        <w:rPr>
          <w:rFonts w:ascii="Arial" w:eastAsia="Times New Roman" w:hAnsi="Arial" w:cs="Arial"/>
          <w:sz w:val="24"/>
          <w:szCs w:val="24"/>
          <w:lang w:eastAsia="tr-TR"/>
        </w:rPr>
        <w:t>”</w:t>
      </w:r>
    </w:p>
    <w:p w:rsidR="0097163B" w:rsidRDefault="0097163B" w:rsidP="000A3110">
      <w:pPr>
        <w:spacing w:after="0" w:line="240" w:lineRule="auto"/>
        <w:jc w:val="both"/>
        <w:rPr>
          <w:rFonts w:ascii="Arial" w:eastAsia="Times New Roman" w:hAnsi="Arial" w:cs="Arial"/>
          <w:sz w:val="24"/>
          <w:szCs w:val="24"/>
          <w:lang w:eastAsia="tr-TR"/>
        </w:rPr>
      </w:pPr>
    </w:p>
    <w:p w:rsidR="00A70C3B" w:rsidRDefault="007F330D" w:rsidP="000A3110">
      <w:pPr>
        <w:spacing w:after="0" w:line="240" w:lineRule="auto"/>
        <w:jc w:val="both"/>
        <w:rPr>
          <w:rFonts w:ascii="Arial" w:eastAsia="Times New Roman" w:hAnsi="Arial" w:cs="Arial"/>
          <w:sz w:val="24"/>
          <w:szCs w:val="24"/>
          <w:lang w:eastAsia="tr-TR"/>
        </w:rPr>
      </w:pPr>
      <w:r>
        <w:rPr>
          <w:rFonts w:ascii="Arial" w:eastAsia="Times New Roman" w:hAnsi="Arial" w:cs="Arial"/>
          <w:sz w:val="24"/>
          <w:szCs w:val="24"/>
          <w:lang w:eastAsia="tr-TR"/>
        </w:rPr>
        <w:t>Açıklamaların</w:t>
      </w:r>
      <w:r w:rsidR="000A3110">
        <w:rPr>
          <w:rFonts w:ascii="Arial" w:eastAsia="Times New Roman" w:hAnsi="Arial" w:cs="Arial"/>
          <w:sz w:val="24"/>
          <w:szCs w:val="24"/>
          <w:lang w:eastAsia="tr-TR"/>
        </w:rPr>
        <w:t xml:space="preserve"> ardından </w:t>
      </w:r>
      <w:r w:rsidR="00CB57A5">
        <w:rPr>
          <w:rFonts w:ascii="Arial" w:eastAsia="Times New Roman" w:hAnsi="Arial" w:cs="Arial"/>
          <w:sz w:val="24"/>
          <w:szCs w:val="24"/>
          <w:lang w:eastAsia="tr-TR"/>
        </w:rPr>
        <w:t>SATSO yılı</w:t>
      </w:r>
      <w:r w:rsidR="000A3110">
        <w:rPr>
          <w:rFonts w:ascii="Arial" w:eastAsia="Times New Roman" w:hAnsi="Arial" w:cs="Arial"/>
          <w:sz w:val="24"/>
          <w:szCs w:val="24"/>
          <w:lang w:eastAsia="tr-TR"/>
        </w:rPr>
        <w:t xml:space="preserve"> </w:t>
      </w:r>
      <w:r w:rsidR="00CB57A5">
        <w:rPr>
          <w:rFonts w:ascii="Arial" w:eastAsia="Times New Roman" w:hAnsi="Arial" w:cs="Arial"/>
          <w:sz w:val="24"/>
          <w:szCs w:val="24"/>
          <w:lang w:eastAsia="tr-TR"/>
        </w:rPr>
        <w:t xml:space="preserve">bütçesi </w:t>
      </w:r>
      <w:bookmarkStart w:id="0" w:name="_GoBack"/>
      <w:bookmarkEnd w:id="0"/>
      <w:r w:rsidR="000A3110">
        <w:rPr>
          <w:rFonts w:ascii="Arial" w:eastAsia="Times New Roman" w:hAnsi="Arial" w:cs="Arial"/>
          <w:sz w:val="24"/>
          <w:szCs w:val="24"/>
          <w:lang w:eastAsia="tr-TR"/>
        </w:rPr>
        <w:t>oy çokluğu ile kabul edildi.</w:t>
      </w:r>
    </w:p>
    <w:p w:rsidR="009A7812" w:rsidRDefault="00CB57A5" w:rsidP="000A3110">
      <w:pPr>
        <w:spacing w:after="0" w:line="240" w:lineRule="auto"/>
        <w:jc w:val="both"/>
        <w:rPr>
          <w:rFonts w:ascii="Arial" w:eastAsia="Times New Roman" w:hAnsi="Arial" w:cs="Arial"/>
          <w:sz w:val="24"/>
          <w:szCs w:val="24"/>
          <w:lang w:eastAsia="tr-TR"/>
        </w:rPr>
      </w:pPr>
      <w:r>
        <w:rPr>
          <w:rFonts w:ascii="Arial" w:eastAsia="Times New Roman" w:hAnsi="Arial" w:cs="Arial"/>
          <w:sz w:val="24"/>
          <w:szCs w:val="24"/>
          <w:lang w:eastAsia="tr-TR"/>
        </w:rPr>
        <w:t>Bütçe ile ilgili görüş bildiren Meclis Üyesi</w:t>
      </w:r>
      <w:r w:rsidR="009A7812">
        <w:rPr>
          <w:rFonts w:ascii="Arial" w:eastAsia="Times New Roman" w:hAnsi="Arial" w:cs="Arial"/>
          <w:sz w:val="24"/>
          <w:szCs w:val="24"/>
          <w:lang w:eastAsia="tr-TR"/>
        </w:rPr>
        <w:t xml:space="preserve"> </w:t>
      </w:r>
      <w:proofErr w:type="spellStart"/>
      <w:r w:rsidR="009A7812">
        <w:rPr>
          <w:rFonts w:ascii="Arial" w:eastAsia="Times New Roman" w:hAnsi="Arial" w:cs="Arial"/>
          <w:sz w:val="24"/>
          <w:szCs w:val="24"/>
          <w:lang w:eastAsia="tr-TR"/>
        </w:rPr>
        <w:t>Behlül</w:t>
      </w:r>
      <w:proofErr w:type="spellEnd"/>
      <w:r w:rsidR="009A7812">
        <w:rPr>
          <w:rFonts w:ascii="Arial" w:eastAsia="Times New Roman" w:hAnsi="Arial" w:cs="Arial"/>
          <w:sz w:val="24"/>
          <w:szCs w:val="24"/>
          <w:lang w:eastAsia="tr-TR"/>
        </w:rPr>
        <w:t xml:space="preserve"> Bayrak 2016 yılında ülkede yaşanan planlanmayan her türlü aksiliğe rağmen bütçenin bu başarı ile gerçekleşmiş olması memnuniyet vericidir tebrik ederim.” dedi.</w:t>
      </w:r>
    </w:p>
    <w:p w:rsidR="009A7812" w:rsidRDefault="009A7812" w:rsidP="000A3110">
      <w:pPr>
        <w:spacing w:after="0" w:line="240" w:lineRule="auto"/>
        <w:jc w:val="both"/>
        <w:rPr>
          <w:rFonts w:ascii="Arial" w:eastAsia="Times New Roman" w:hAnsi="Arial" w:cs="Arial"/>
          <w:sz w:val="24"/>
          <w:szCs w:val="24"/>
          <w:lang w:eastAsia="tr-TR"/>
        </w:rPr>
      </w:pPr>
    </w:p>
    <w:p w:rsidR="000A3110" w:rsidRDefault="00CB57A5" w:rsidP="000A3110">
      <w:pPr>
        <w:spacing w:after="0" w:line="240" w:lineRule="auto"/>
        <w:jc w:val="both"/>
        <w:rPr>
          <w:rFonts w:ascii="Arial" w:eastAsia="Times New Roman" w:hAnsi="Arial" w:cs="Arial"/>
          <w:sz w:val="24"/>
          <w:szCs w:val="24"/>
          <w:lang w:eastAsia="tr-TR"/>
        </w:rPr>
      </w:pPr>
      <w:r>
        <w:rPr>
          <w:rFonts w:ascii="Arial" w:eastAsia="Times New Roman" w:hAnsi="Arial" w:cs="Arial"/>
          <w:sz w:val="24"/>
          <w:szCs w:val="24"/>
          <w:lang w:eastAsia="tr-TR"/>
        </w:rPr>
        <w:t xml:space="preserve"> </w:t>
      </w:r>
      <w:r w:rsidR="00FC3CBD">
        <w:rPr>
          <w:rFonts w:ascii="Arial" w:eastAsia="Times New Roman" w:hAnsi="Arial" w:cs="Arial"/>
          <w:sz w:val="24"/>
          <w:szCs w:val="24"/>
          <w:lang w:eastAsia="tr-TR"/>
        </w:rPr>
        <w:t xml:space="preserve">Meclis Üyesi </w:t>
      </w:r>
      <w:r>
        <w:rPr>
          <w:rFonts w:ascii="Arial" w:eastAsia="Times New Roman" w:hAnsi="Arial" w:cs="Arial"/>
          <w:sz w:val="24"/>
          <w:szCs w:val="24"/>
          <w:lang w:eastAsia="tr-TR"/>
        </w:rPr>
        <w:t xml:space="preserve">Adnan </w:t>
      </w:r>
      <w:proofErr w:type="spellStart"/>
      <w:r>
        <w:rPr>
          <w:rFonts w:ascii="Arial" w:eastAsia="Times New Roman" w:hAnsi="Arial" w:cs="Arial"/>
          <w:sz w:val="24"/>
          <w:szCs w:val="24"/>
          <w:lang w:eastAsia="tr-TR"/>
        </w:rPr>
        <w:t>Borazancıoğlu</w:t>
      </w:r>
      <w:proofErr w:type="spellEnd"/>
      <w:r w:rsidR="00FC3CBD">
        <w:rPr>
          <w:rFonts w:ascii="Arial" w:eastAsia="Times New Roman" w:hAnsi="Arial" w:cs="Arial"/>
          <w:sz w:val="24"/>
          <w:szCs w:val="24"/>
          <w:lang w:eastAsia="tr-TR"/>
        </w:rPr>
        <w:t xml:space="preserve"> ise “Taslağı inceledik. 2016 yılı</w:t>
      </w:r>
      <w:r w:rsidR="008C2ACB">
        <w:rPr>
          <w:rFonts w:ascii="Arial" w:eastAsia="Times New Roman" w:hAnsi="Arial" w:cs="Arial"/>
          <w:sz w:val="24"/>
          <w:szCs w:val="24"/>
          <w:lang w:eastAsia="tr-TR"/>
        </w:rPr>
        <w:t xml:space="preserve"> </w:t>
      </w:r>
      <w:r w:rsidR="000C07DA">
        <w:rPr>
          <w:rFonts w:ascii="Arial" w:eastAsia="Times New Roman" w:hAnsi="Arial" w:cs="Arial"/>
          <w:sz w:val="24"/>
          <w:szCs w:val="24"/>
          <w:lang w:eastAsia="tr-TR"/>
        </w:rPr>
        <w:t>tahmin edilen gelirin tamamı gerçekleşmiş %80 da giderler gerçekleşmiş. Bu başarıyı gerçekleştiren yönetime meclise bütçe komisyonuna ve emeği</w:t>
      </w:r>
      <w:r w:rsidR="007148C2">
        <w:rPr>
          <w:rFonts w:ascii="Arial" w:eastAsia="Times New Roman" w:hAnsi="Arial" w:cs="Arial"/>
          <w:sz w:val="24"/>
          <w:szCs w:val="24"/>
          <w:lang w:eastAsia="tr-TR"/>
        </w:rPr>
        <w:t xml:space="preserve"> geçen herkesi tebrik ediyorum.</w:t>
      </w:r>
    </w:p>
    <w:p w:rsidR="007148C2" w:rsidRDefault="007148C2" w:rsidP="000A3110">
      <w:pPr>
        <w:spacing w:after="0" w:line="240" w:lineRule="auto"/>
        <w:jc w:val="both"/>
        <w:rPr>
          <w:rFonts w:ascii="Arial" w:eastAsia="Times New Roman" w:hAnsi="Arial" w:cs="Arial"/>
          <w:sz w:val="24"/>
          <w:szCs w:val="24"/>
          <w:lang w:eastAsia="tr-TR"/>
        </w:rPr>
      </w:pPr>
      <w:r>
        <w:rPr>
          <w:rFonts w:ascii="Arial" w:eastAsia="Times New Roman" w:hAnsi="Arial" w:cs="Arial"/>
          <w:sz w:val="24"/>
          <w:szCs w:val="24"/>
          <w:lang w:eastAsia="tr-TR"/>
        </w:rPr>
        <w:t xml:space="preserve">Meclis </w:t>
      </w:r>
      <w:r w:rsidR="007F330D">
        <w:rPr>
          <w:rFonts w:ascii="Arial" w:eastAsia="Times New Roman" w:hAnsi="Arial" w:cs="Arial"/>
          <w:sz w:val="24"/>
          <w:szCs w:val="24"/>
          <w:lang w:eastAsia="tr-TR"/>
        </w:rPr>
        <w:t>Ü</w:t>
      </w:r>
      <w:r>
        <w:rPr>
          <w:rFonts w:ascii="Arial" w:eastAsia="Times New Roman" w:hAnsi="Arial" w:cs="Arial"/>
          <w:sz w:val="24"/>
          <w:szCs w:val="24"/>
          <w:lang w:eastAsia="tr-TR"/>
        </w:rPr>
        <w:t>yesi Hakan Tenekeci oda bütçesindeki mevduat hesabının altında değerlendirilmesinin çok daha uygun olacağını ifade ederek altındaki yükseliş ile ilgili değerlendirmelerde bulundu.</w:t>
      </w:r>
    </w:p>
    <w:p w:rsidR="0097163B" w:rsidRDefault="0097163B" w:rsidP="000A3110">
      <w:pPr>
        <w:spacing w:after="0" w:line="240" w:lineRule="auto"/>
        <w:jc w:val="both"/>
        <w:rPr>
          <w:rFonts w:ascii="Arial" w:eastAsia="Times New Roman" w:hAnsi="Arial" w:cs="Arial"/>
          <w:b/>
          <w:sz w:val="24"/>
          <w:szCs w:val="24"/>
          <w:lang w:eastAsia="tr-TR"/>
        </w:rPr>
      </w:pPr>
    </w:p>
    <w:p w:rsidR="0097163B" w:rsidRPr="0097163B" w:rsidRDefault="0097163B" w:rsidP="000A3110">
      <w:pPr>
        <w:spacing w:after="0" w:line="240" w:lineRule="auto"/>
        <w:jc w:val="both"/>
        <w:rPr>
          <w:rFonts w:ascii="Arial" w:eastAsia="Times New Roman" w:hAnsi="Arial" w:cs="Arial"/>
          <w:b/>
          <w:sz w:val="24"/>
          <w:szCs w:val="24"/>
          <w:lang w:eastAsia="tr-TR"/>
        </w:rPr>
      </w:pPr>
      <w:r w:rsidRPr="0097163B">
        <w:rPr>
          <w:rFonts w:ascii="Arial" w:eastAsia="Times New Roman" w:hAnsi="Arial" w:cs="Arial"/>
          <w:b/>
          <w:sz w:val="24"/>
          <w:szCs w:val="24"/>
          <w:lang w:eastAsia="tr-TR"/>
        </w:rPr>
        <w:t>Gelirlerimiz Artarak Devam Edecek</w:t>
      </w:r>
    </w:p>
    <w:p w:rsidR="007148C2" w:rsidRPr="00A70C3B" w:rsidRDefault="007148C2" w:rsidP="000A3110">
      <w:pPr>
        <w:spacing w:after="0" w:line="240" w:lineRule="auto"/>
        <w:jc w:val="both"/>
        <w:rPr>
          <w:rFonts w:ascii="Arial" w:eastAsia="Times New Roman" w:hAnsi="Arial" w:cs="Arial"/>
          <w:sz w:val="24"/>
          <w:szCs w:val="24"/>
          <w:lang w:eastAsia="tr-TR"/>
        </w:rPr>
      </w:pPr>
      <w:r>
        <w:rPr>
          <w:rFonts w:ascii="Arial" w:eastAsia="Times New Roman" w:hAnsi="Arial" w:cs="Arial"/>
          <w:sz w:val="24"/>
          <w:szCs w:val="24"/>
          <w:lang w:eastAsia="tr-TR"/>
        </w:rPr>
        <w:t xml:space="preserve">Oylamalar ve görüşmelerin ardından kürsüye gelen Başkan Mahmut Kösemusul “Allah bu bütçeyi hayırlı bir şekilde değerlendirmeyi nasip etsin. </w:t>
      </w:r>
      <w:r w:rsidR="005929E4">
        <w:rPr>
          <w:rFonts w:ascii="Arial" w:eastAsia="Times New Roman" w:hAnsi="Arial" w:cs="Arial"/>
          <w:sz w:val="24"/>
          <w:szCs w:val="24"/>
          <w:lang w:eastAsia="tr-TR"/>
        </w:rPr>
        <w:t xml:space="preserve">Destek veren herkese teşekkür ederiz. </w:t>
      </w:r>
      <w:r w:rsidR="00893177">
        <w:rPr>
          <w:rFonts w:ascii="Arial" w:eastAsia="Times New Roman" w:hAnsi="Arial" w:cs="Arial"/>
          <w:sz w:val="24"/>
          <w:szCs w:val="24"/>
          <w:lang w:eastAsia="tr-TR"/>
        </w:rPr>
        <w:t xml:space="preserve">Üyelerimize daha iyi bir hizmet vermek </w:t>
      </w:r>
      <w:r w:rsidR="00097CBB">
        <w:rPr>
          <w:rFonts w:ascii="Arial" w:eastAsia="Times New Roman" w:hAnsi="Arial" w:cs="Arial"/>
          <w:sz w:val="24"/>
          <w:szCs w:val="24"/>
          <w:lang w:eastAsia="tr-TR"/>
        </w:rPr>
        <w:t>için mevcut</w:t>
      </w:r>
      <w:r w:rsidR="00C24846">
        <w:rPr>
          <w:rFonts w:ascii="Arial" w:eastAsia="Times New Roman" w:hAnsi="Arial" w:cs="Arial"/>
          <w:sz w:val="24"/>
          <w:szCs w:val="24"/>
          <w:lang w:eastAsia="tr-TR"/>
        </w:rPr>
        <w:t xml:space="preserve"> bu binamızın etrafında </w:t>
      </w:r>
      <w:r w:rsidR="00893177">
        <w:rPr>
          <w:rFonts w:ascii="Arial" w:eastAsia="Times New Roman" w:hAnsi="Arial" w:cs="Arial"/>
          <w:sz w:val="24"/>
          <w:szCs w:val="24"/>
          <w:lang w:eastAsia="tr-TR"/>
        </w:rPr>
        <w:t>mesleki eğitim merkezi ve iş merkezi planlama çalışmalarımız var.</w:t>
      </w:r>
      <w:r w:rsidR="00C24846">
        <w:rPr>
          <w:rFonts w:ascii="Arial" w:eastAsia="Times New Roman" w:hAnsi="Arial" w:cs="Arial"/>
          <w:sz w:val="24"/>
          <w:szCs w:val="24"/>
          <w:lang w:eastAsia="tr-TR"/>
        </w:rPr>
        <w:t xml:space="preserve"> Bankaların şubelerinin yer alacağı İşadamlarımızın irtibatta olduğu Marka vb hizmet merkezlerinin de içinde yer alacağı tesis olacak…</w:t>
      </w:r>
      <w:r w:rsidR="00893177">
        <w:rPr>
          <w:rFonts w:ascii="Arial" w:eastAsia="Times New Roman" w:hAnsi="Arial" w:cs="Arial"/>
          <w:sz w:val="24"/>
          <w:szCs w:val="24"/>
          <w:lang w:eastAsia="tr-TR"/>
        </w:rPr>
        <w:t xml:space="preserve"> 2017 yılında bununla il</w:t>
      </w:r>
      <w:r w:rsidR="00CC18D6">
        <w:rPr>
          <w:rFonts w:ascii="Arial" w:eastAsia="Times New Roman" w:hAnsi="Arial" w:cs="Arial"/>
          <w:sz w:val="24"/>
          <w:szCs w:val="24"/>
          <w:lang w:eastAsia="tr-TR"/>
        </w:rPr>
        <w:t>gili girişimlere devam edeceğiz. Bunların tamamlanmasının ardından ek gelirlerimiz de olacak.”</w:t>
      </w:r>
    </w:p>
    <w:p w:rsidR="00A70C3B" w:rsidRPr="000A3110" w:rsidRDefault="00A70C3B" w:rsidP="000A3110">
      <w:pPr>
        <w:jc w:val="both"/>
        <w:rPr>
          <w:rFonts w:ascii="Arial" w:hAnsi="Arial" w:cs="Arial"/>
          <w:sz w:val="24"/>
          <w:szCs w:val="24"/>
        </w:rPr>
      </w:pPr>
    </w:p>
    <w:p w:rsidR="00ED4CD2" w:rsidRPr="000A3110" w:rsidRDefault="00ED4CD2" w:rsidP="000A3110">
      <w:pPr>
        <w:jc w:val="both"/>
        <w:rPr>
          <w:rFonts w:ascii="Arial" w:hAnsi="Arial" w:cs="Arial"/>
          <w:sz w:val="24"/>
          <w:szCs w:val="24"/>
        </w:rPr>
      </w:pPr>
    </w:p>
    <w:p w:rsidR="00ED4CD2" w:rsidRPr="000A3110" w:rsidRDefault="00ED4CD2" w:rsidP="000A3110">
      <w:pPr>
        <w:jc w:val="both"/>
        <w:rPr>
          <w:rFonts w:ascii="Arial" w:hAnsi="Arial" w:cs="Arial"/>
          <w:sz w:val="24"/>
          <w:szCs w:val="24"/>
        </w:rPr>
      </w:pPr>
    </w:p>
    <w:sectPr w:rsidR="00ED4CD2" w:rsidRPr="000A311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D4CD2"/>
    <w:rsid w:val="0001007A"/>
    <w:rsid w:val="00025DA9"/>
    <w:rsid w:val="000603B6"/>
    <w:rsid w:val="0008155E"/>
    <w:rsid w:val="00097CBB"/>
    <w:rsid w:val="000A3110"/>
    <w:rsid w:val="000B35C0"/>
    <w:rsid w:val="000C07DA"/>
    <w:rsid w:val="00195E75"/>
    <w:rsid w:val="00202463"/>
    <w:rsid w:val="00232A7B"/>
    <w:rsid w:val="00266E9E"/>
    <w:rsid w:val="002F42E7"/>
    <w:rsid w:val="002F5A6D"/>
    <w:rsid w:val="003976B8"/>
    <w:rsid w:val="003D52F1"/>
    <w:rsid w:val="00445CD8"/>
    <w:rsid w:val="00506436"/>
    <w:rsid w:val="005929E4"/>
    <w:rsid w:val="005C3515"/>
    <w:rsid w:val="005F5AA7"/>
    <w:rsid w:val="00677438"/>
    <w:rsid w:val="006C293E"/>
    <w:rsid w:val="007148C2"/>
    <w:rsid w:val="00750638"/>
    <w:rsid w:val="00763E8A"/>
    <w:rsid w:val="0077691B"/>
    <w:rsid w:val="007B26EF"/>
    <w:rsid w:val="007F330D"/>
    <w:rsid w:val="00823061"/>
    <w:rsid w:val="00893177"/>
    <w:rsid w:val="008A76C4"/>
    <w:rsid w:val="008C2ACB"/>
    <w:rsid w:val="00932C2F"/>
    <w:rsid w:val="0097163B"/>
    <w:rsid w:val="009A7812"/>
    <w:rsid w:val="009F4F61"/>
    <w:rsid w:val="00A1436D"/>
    <w:rsid w:val="00A34F50"/>
    <w:rsid w:val="00A551CE"/>
    <w:rsid w:val="00A70C3B"/>
    <w:rsid w:val="00AE7277"/>
    <w:rsid w:val="00B15E47"/>
    <w:rsid w:val="00B82410"/>
    <w:rsid w:val="00B90CB8"/>
    <w:rsid w:val="00BC482F"/>
    <w:rsid w:val="00C24846"/>
    <w:rsid w:val="00C24ACB"/>
    <w:rsid w:val="00C35341"/>
    <w:rsid w:val="00C97020"/>
    <w:rsid w:val="00CB57A5"/>
    <w:rsid w:val="00CC0846"/>
    <w:rsid w:val="00CC18D6"/>
    <w:rsid w:val="00CF077B"/>
    <w:rsid w:val="00D05F9A"/>
    <w:rsid w:val="00D35117"/>
    <w:rsid w:val="00DA0F69"/>
    <w:rsid w:val="00DB67AF"/>
    <w:rsid w:val="00DD3F6C"/>
    <w:rsid w:val="00DD3F77"/>
    <w:rsid w:val="00DF2490"/>
    <w:rsid w:val="00DF5FE2"/>
    <w:rsid w:val="00E23443"/>
    <w:rsid w:val="00EA1466"/>
    <w:rsid w:val="00EC3113"/>
    <w:rsid w:val="00ED4CD2"/>
    <w:rsid w:val="00FA7508"/>
    <w:rsid w:val="00FC3CBD"/>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6</Pages>
  <Words>2458</Words>
  <Characters>14015</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24</cp:revision>
  <dcterms:created xsi:type="dcterms:W3CDTF">2016-12-21T07:22:00Z</dcterms:created>
  <dcterms:modified xsi:type="dcterms:W3CDTF">2016-12-21T11:14:00Z</dcterms:modified>
</cp:coreProperties>
</file>